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228D" w:rsidRDefault="0010228D" w:rsidP="006A7EC4">
      <w:pPr>
        <w:pStyle w:val="Heading1"/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  <w:t>БОУ СОШ №2 ст. Динской                                Урок объяснения</w:t>
      </w:r>
    </w:p>
    <w:p w:rsidR="0010228D" w:rsidRDefault="0010228D" w:rsidP="004461C2">
      <w:pPr>
        <w:tabs>
          <w:tab w:val="left" w:pos="7230"/>
        </w:tabs>
        <w:jc w:val="center"/>
        <w:rPr>
          <w:rFonts w:ascii="Times New Roman" w:hAnsi="Times New Roman" w:cs="Times New Roman"/>
          <w:sz w:val="24"/>
          <w:szCs w:val="24"/>
        </w:rPr>
      </w:pPr>
      <w:r w:rsidRPr="00420802">
        <w:rPr>
          <w:rFonts w:ascii="Times New Roman" w:hAnsi="Times New Roman" w:cs="Times New Roman"/>
          <w:sz w:val="24"/>
          <w:szCs w:val="24"/>
        </w:rPr>
        <w:t>Тема урока</w:t>
      </w:r>
      <w:r>
        <w:rPr>
          <w:rFonts w:ascii="Times New Roman" w:hAnsi="Times New Roman" w:cs="Times New Roman"/>
          <w:sz w:val="24"/>
          <w:szCs w:val="24"/>
        </w:rPr>
        <w:t xml:space="preserve"> № 5 Длина линий.</w:t>
      </w:r>
    </w:p>
    <w:p w:rsidR="0010228D" w:rsidRDefault="0010228D" w:rsidP="004461C2">
      <w:pPr>
        <w:rPr>
          <w:rFonts w:ascii="Times New Roman" w:hAnsi="Times New Roman" w:cs="Times New Roman"/>
          <w:sz w:val="24"/>
          <w:szCs w:val="24"/>
        </w:rPr>
      </w:pPr>
    </w:p>
    <w:p w:rsidR="0010228D" w:rsidRDefault="0010228D" w:rsidP="004461C2">
      <w:pPr>
        <w:rPr>
          <w:rFonts w:ascii="Times New Roman" w:hAnsi="Times New Roman" w:cs="Times New Roman"/>
          <w:sz w:val="24"/>
          <w:szCs w:val="24"/>
        </w:rPr>
      </w:pPr>
    </w:p>
    <w:p w:rsidR="0010228D" w:rsidRDefault="0010228D" w:rsidP="004461C2">
      <w:pPr>
        <w:rPr>
          <w:rFonts w:ascii="Times New Roman" w:hAnsi="Times New Roman" w:cs="Times New Roman"/>
          <w:sz w:val="32"/>
          <w:szCs w:val="32"/>
          <w:u w:val="single"/>
        </w:rPr>
      </w:pPr>
      <w:r w:rsidRPr="004461C2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Составители: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Статникова Маргарита Юрьевна, Калмазова Ирина Алексеевна.</w:t>
      </w:r>
    </w:p>
    <w:p w:rsidR="0010228D" w:rsidRDefault="0010228D" w:rsidP="006A7EC4">
      <w:pPr>
        <w:pStyle w:val="Heading1"/>
        <w:spacing w:before="0" w:beforeAutospacing="0" w:after="0"/>
        <w:ind w:left="180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</w:p>
    <w:p w:rsidR="0010228D" w:rsidRDefault="0010228D" w:rsidP="006A7EC4">
      <w:pPr>
        <w:pStyle w:val="Heading1"/>
        <w:spacing w:before="0" w:beforeAutospacing="0" w:after="0"/>
        <w:ind w:left="180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</w:p>
    <w:p w:rsidR="0010228D" w:rsidRDefault="0010228D" w:rsidP="006A7EC4">
      <w:pPr>
        <w:pStyle w:val="Heading1"/>
        <w:spacing w:before="0" w:beforeAutospacing="0" w:after="0"/>
        <w:ind w:left="180"/>
        <w:jc w:val="center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</w:p>
    <w:p w:rsidR="0010228D" w:rsidRPr="00420802" w:rsidRDefault="0010228D" w:rsidP="006A7EC4">
      <w:pPr>
        <w:pStyle w:val="Heading1"/>
        <w:spacing w:before="0" w:beforeAutospacing="0" w:after="0"/>
        <w:ind w:left="180"/>
        <w:jc w:val="center"/>
        <w:rPr>
          <w:rFonts w:ascii="Times New Roman" w:hAnsi="Times New Roman" w:cs="Times New Roman"/>
          <w:color w:val="auto"/>
          <w:sz w:val="24"/>
          <w:szCs w:val="24"/>
        </w:rPr>
      </w:pP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Класс: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5</w:t>
      </w:r>
    </w:p>
    <w:p w:rsidR="0010228D" w:rsidRDefault="0010228D" w:rsidP="006A7EC4">
      <w:r>
        <w:t xml:space="preserve">   </w:t>
      </w:r>
      <w:r w:rsidRPr="004A6C9C">
        <w:rPr>
          <w:b/>
          <w:bCs/>
        </w:rPr>
        <w:t>Дидактическая цель:</w:t>
      </w:r>
      <w:r w:rsidRPr="00646A3E">
        <w:t xml:space="preserve">  </w:t>
      </w:r>
      <w:r w:rsidRPr="004A6C9C">
        <w:t>обеспечить формирование умений</w:t>
      </w:r>
      <w:r>
        <w:t xml:space="preserve">  сравнивать два отрезка, находить длину отрезка, строить отрезок данной длины, познакомить с метрической системой мер.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>Цели по содержанию:</w:t>
      </w:r>
    </w:p>
    <w:p w:rsidR="0010228D" w:rsidRDefault="0010228D" w:rsidP="006A7EC4">
      <w:pPr>
        <w:rPr>
          <w:color w:val="FF0000"/>
        </w:rPr>
      </w:pPr>
      <w:r>
        <w:t xml:space="preserve">   </w:t>
      </w:r>
      <w:r w:rsidRPr="00646A3E">
        <w:t xml:space="preserve">- </w:t>
      </w:r>
      <w:r w:rsidRPr="004C5E30">
        <w:rPr>
          <w:b/>
          <w:bCs/>
        </w:rPr>
        <w:t>обучающие:</w:t>
      </w:r>
      <w:r w:rsidRPr="00646A3E">
        <w:t xml:space="preserve"> </w:t>
      </w:r>
      <w:r>
        <w:t>научить учащихся измерять отрезки, сравнивать их длины, находить длину ломанной, кривой, переводить из одной единицы дины в другую.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- развивающие: </w:t>
      </w:r>
      <w:r w:rsidRPr="004C5E30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развивать умения анализировать, сравнивать, обобщать,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строить аналогии, </w:t>
      </w:r>
      <w:r w:rsidRPr="004C5E30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делать выводы, развивать внимание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;</w:t>
      </w:r>
    </w:p>
    <w:p w:rsidR="0010228D" w:rsidRPr="00EC2EB3" w:rsidRDefault="0010228D" w:rsidP="006A7EC4">
      <w:pPr>
        <w:pStyle w:val="Heading1"/>
        <w:spacing w:before="0" w:beforeAutospacing="0" w:after="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rFonts w:ascii="Times New Roman" w:hAnsi="Times New Roman" w:cs="Times New Roman"/>
          <w:color w:val="auto"/>
          <w:sz w:val="24"/>
          <w:szCs w:val="24"/>
        </w:rPr>
        <w:t xml:space="preserve">  </w:t>
      </w: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- воспитательные: </w:t>
      </w:r>
      <w:r w:rsidRPr="004C5E30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развивать познавательный интерес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и регуляторные навыки </w:t>
      </w:r>
      <w:r w:rsidRPr="004C5E30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через игровые моменты взаимоконтроля, взаимопроверки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, развивать коммуникативные способности во время работы в группах, </w:t>
      </w:r>
      <w:r w:rsidRPr="00EC2EB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способствовать пониманию необходимости интеллектуальных усилий для успешного обучения, положительного эффекта настойчивости для достижения цели.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Методы: 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b w:val="0"/>
          <w:bCs w:val="0"/>
          <w:i/>
          <w:iCs/>
          <w:color w:val="auto"/>
          <w:sz w:val="24"/>
          <w:szCs w:val="24"/>
        </w:rPr>
        <w:t xml:space="preserve">По источникам знаний: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практические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, наглядные;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b w:val="0"/>
          <w:bCs w:val="0"/>
          <w:i/>
          <w:iCs/>
          <w:color w:val="auto"/>
          <w:sz w:val="24"/>
          <w:szCs w:val="24"/>
        </w:rPr>
        <w:t>По степени взаимодействия учитель-ученик: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эвристическая беседа;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b w:val="0"/>
          <w:bCs w:val="0"/>
          <w:i/>
          <w:iCs/>
          <w:color w:val="auto"/>
          <w:sz w:val="24"/>
          <w:szCs w:val="24"/>
        </w:rPr>
        <w:t>Относительно дидактических задач: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формирование умений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;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b w:val="0"/>
          <w:bCs w:val="0"/>
          <w:i/>
          <w:iCs/>
          <w:color w:val="auto"/>
          <w:sz w:val="24"/>
          <w:szCs w:val="24"/>
        </w:rPr>
        <w:t xml:space="preserve">Относительно характера познавательной деятельности: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проблемный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, частично-поисковый.</w:t>
      </w:r>
    </w:p>
    <w:p w:rsidR="0010228D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Место проведения: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учебный кабинет</w:t>
      </w: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646A3E">
        <w:rPr>
          <w:rFonts w:ascii="Times New Roman" w:hAnsi="Times New Roman" w:cs="Times New Roman"/>
          <w:color w:val="auto"/>
          <w:sz w:val="24"/>
          <w:szCs w:val="24"/>
        </w:rPr>
        <w:t xml:space="preserve">Оборудование: </w:t>
      </w:r>
      <w:r w:rsidRPr="00420802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компоненты УМК «Сферы. Математика. 5-6», мультимедиа проектор, компьютер, ИД, рабочие тетради учащих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ся.</w:t>
      </w:r>
      <w:r w:rsidRPr="00F7619F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Математика.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Арифметика. Геометрия.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5 класс: учеб. для общеобразоват.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у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чреждений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с </w:t>
      </w:r>
      <w:r w:rsidRPr="00495FA2">
        <w:rPr>
          <w:rFonts w:ascii="Times New Roman" w:hAnsi="Times New Roman" w:cs="Times New Roman"/>
          <w:color w:val="auto"/>
          <w:sz w:val="24"/>
          <w:szCs w:val="24"/>
        </w:rPr>
        <w:t>приложением на электоронном носителе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/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Е.А. Бунимович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и др. –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2-е изд.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– М.: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Просвещение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, 20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11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. – 2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23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с.: ил.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– (Академический школьный учебник) (Сферы), </w:t>
      </w:r>
      <w:r w:rsidRPr="00495FA2">
        <w:rPr>
          <w:rFonts w:ascii="Times New Roman" w:hAnsi="Times New Roman" w:cs="Times New Roman"/>
          <w:color w:val="auto"/>
          <w:sz w:val="24"/>
          <w:szCs w:val="24"/>
        </w:rPr>
        <w:t>Задачник-тренажер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Математика.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Арифметика. Геометрия.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5 класс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: пособие для учащихся общеобразовательных учреждений/</w:t>
      </w:r>
      <w:r w:rsidRPr="00495FA2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Е.А. Бунимович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и др.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– М.: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Просвещение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, 20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10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. –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127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с.: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ил., </w:t>
      </w:r>
      <w:r>
        <w:rPr>
          <w:rFonts w:ascii="Times New Roman" w:hAnsi="Times New Roman" w:cs="Times New Roman"/>
          <w:color w:val="auto"/>
          <w:sz w:val="24"/>
          <w:szCs w:val="24"/>
        </w:rPr>
        <w:t>Тетрадь</w:t>
      </w:r>
      <w:r w:rsidRPr="00495FA2">
        <w:rPr>
          <w:rFonts w:ascii="Times New Roman" w:hAnsi="Times New Roman" w:cs="Times New Roman"/>
          <w:color w:val="auto"/>
          <w:sz w:val="24"/>
          <w:szCs w:val="24"/>
        </w:rPr>
        <w:t>-тренажер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Математика.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Арифметика. Геометрия.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5 класс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: пособие для учащихся общеобразовательных учреждений/</w:t>
      </w:r>
      <w:r w:rsidRPr="00495FA2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Е.А. Бунимович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и др.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– 2-е изд. 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– М.: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Просвещение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, 20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11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. – 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128</w:t>
      </w:r>
      <w:r w:rsidRPr="00646A3E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с.:</w:t>
      </w:r>
      <w:r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 ил., мультимедиа проектор, компьютер, ИД, рабочие тетради учащихся, комплект транспортиров по числу учащихся в классе. </w:t>
      </w:r>
    </w:p>
    <w:p w:rsidR="0010228D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</w:p>
    <w:p w:rsidR="0010228D" w:rsidRPr="00646A3E" w:rsidRDefault="0010228D" w:rsidP="006A7EC4">
      <w:pPr>
        <w:pStyle w:val="Heading1"/>
        <w:spacing w:before="0" w:beforeAutospacing="0" w:after="0"/>
        <w:ind w:left="180"/>
        <w:jc w:val="both"/>
        <w:rPr>
          <w:rFonts w:ascii="Times New Roman" w:hAnsi="Times New Roman" w:cs="Times New Roman"/>
          <w:color w:val="auto"/>
          <w:sz w:val="24"/>
          <w:szCs w:val="24"/>
        </w:rPr>
      </w:pPr>
    </w:p>
    <w:p w:rsidR="0010228D" w:rsidRDefault="0010228D" w:rsidP="006A7EC4">
      <w:pPr>
        <w:rPr>
          <w:b/>
          <w:bCs/>
          <w:i/>
          <w:iCs/>
        </w:rPr>
        <w:sectPr w:rsidR="0010228D" w:rsidSect="007F5DF4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tbl>
      <w:tblPr>
        <w:tblpPr w:leftFromText="180" w:rightFromText="180" w:vertAnchor="text" w:horzAnchor="margin" w:tblpXSpec="center" w:tblpY="788"/>
        <w:tblOverlap w:val="never"/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76"/>
        <w:gridCol w:w="1844"/>
        <w:gridCol w:w="3828"/>
        <w:gridCol w:w="3060"/>
        <w:gridCol w:w="3780"/>
        <w:gridCol w:w="1800"/>
      </w:tblGrid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Этапы урока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 этапа</w:t>
            </w:r>
          </w:p>
        </w:tc>
        <w:tc>
          <w:tcPr>
            <w:tcW w:w="3828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Визуальный ряд</w:t>
            </w:r>
          </w:p>
        </w:tc>
        <w:tc>
          <w:tcPr>
            <w:tcW w:w="306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учителя</w:t>
            </w:r>
          </w:p>
        </w:tc>
        <w:tc>
          <w:tcPr>
            <w:tcW w:w="378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Деятельность учащихся</w:t>
            </w:r>
          </w:p>
        </w:tc>
        <w:tc>
          <w:tcPr>
            <w:tcW w:w="180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Формируемые УУД  </w:t>
            </w:r>
          </w:p>
        </w:tc>
      </w:tr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Организации 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 xml:space="preserve">Создать  благоприятный психологический настрой на работу </w:t>
            </w:r>
          </w:p>
        </w:tc>
        <w:tc>
          <w:tcPr>
            <w:tcW w:w="3828" w:type="dxa"/>
          </w:tcPr>
          <w:p w:rsidR="0010228D" w:rsidRDefault="0010228D" w:rsidP="006A7EC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3D3979">
              <w:rPr>
                <w:rFonts w:ascii="Times New Roman" w:hAnsi="Times New Roman" w:cs="Times New Roman"/>
                <w:sz w:val="24"/>
                <w:szCs w:val="24"/>
              </w:rPr>
              <w:t xml:space="preserve">На доске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записано: слайд1-начало</w:t>
            </w:r>
          </w:p>
          <w:p w:rsidR="0010228D" w:rsidRDefault="0010228D" w:rsidP="006A7EC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6A7EC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object w:dxaOrig="7198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0pt;height:135pt" o:ole="">
                  <v:imagedata r:id="rId4" o:title=""/>
                </v:shape>
                <o:OLEObject Type="Embed" ProgID="Msxml2.SAXXMLReader.5.0" ShapeID="_x0000_i1025" DrawAspect="Content" ObjectID="_1477336439" r:id="rId5"/>
              </w:object>
            </w:r>
          </w:p>
          <w:p w:rsidR="0010228D" w:rsidRPr="003D3979" w:rsidRDefault="0010228D" w:rsidP="006A7EC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«Уже очень давно человек столкнулся с проблемой сравнения окружающих его предметов или объектов по размеру, удаленности от некоторой точки и др.»</w:t>
            </w:r>
          </w:p>
        </w:tc>
        <w:tc>
          <w:tcPr>
            <w:tcW w:w="3060" w:type="dxa"/>
          </w:tcPr>
          <w:p w:rsidR="0010228D" w:rsidRPr="004B456B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B456B">
              <w:rPr>
                <w:rFonts w:ascii="Times New Roman" w:hAnsi="Times New Roman" w:cs="Times New Roman"/>
                <w:sz w:val="24"/>
                <w:szCs w:val="24"/>
              </w:rPr>
              <w:t>Приветствие, проверка подготовленности к учебному занятию, организация внимания детей.</w:t>
            </w:r>
          </w:p>
        </w:tc>
        <w:tc>
          <w:tcPr>
            <w:tcW w:w="378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D124E6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124E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Включаются в деловой ритм урока</w:t>
            </w:r>
          </w:p>
        </w:tc>
        <w:tc>
          <w:tcPr>
            <w:tcW w:w="1800" w:type="dxa"/>
          </w:tcPr>
          <w:p w:rsidR="0010228D" w:rsidRPr="0051115E" w:rsidRDefault="0010228D" w:rsidP="007F5DF4">
            <w:pPr>
              <w:pStyle w:val="1"/>
              <w:ind w:right="406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111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Саморегуляция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10228D" w:rsidRPr="009D557C">
        <w:tc>
          <w:tcPr>
            <w:tcW w:w="1276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Провер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ки </w:t>
            </w: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домашнего задания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Установить правильность, полноту и осознанность выполнения домашних заданий всеми (большинством учащихся).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Выявить пробелы в знаниях и способах деятельности учащихся и определить причины их возникновения.</w:t>
            </w:r>
          </w:p>
        </w:tc>
        <w:tc>
          <w:tcPr>
            <w:tcW w:w="3828" w:type="dxa"/>
          </w:tcPr>
          <w:p w:rsidR="0010228D" w:rsidRPr="003D3979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доске:</w:t>
            </w:r>
          </w:p>
          <w:p w:rsidR="0010228D" w:rsidRPr="00D33D2A" w:rsidRDefault="0010228D" w:rsidP="006A7EC4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55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Домашнее задание   У: Читать с. 13; № 21, 24.</w:t>
            </w:r>
            <w:r w:rsidRPr="009D557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Т: № 8, 22. </w:t>
            </w:r>
            <w:r w:rsidRPr="00D33D2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Просмотреть: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t xml:space="preserve"> Т: № 22 </w:t>
            </w:r>
            <w:r w:rsidRPr="00D33D2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Обсудить: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br/>
              <w:t>1) У: № 24 ( всего 4 ломаные, 3 незамкнутые и одна замкнутая);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2) Т: № 8 ( демонстрация на каркасных моделях – показать в каждом случае как каркас был перевернут, потом перейти к рисункам). </w:t>
            </w:r>
          </w:p>
          <w:p w:rsidR="0010228D" w:rsidRPr="009D557C" w:rsidRDefault="0010228D" w:rsidP="006A7EC4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9D557C" w:rsidRDefault="0010228D" w:rsidP="006A7EC4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Ребята, обменяйтесь тетрадями и проверьте домашнюю работу друг друга, попробуйте оценить ее.</w:t>
            </w:r>
          </w:p>
        </w:tc>
        <w:tc>
          <w:tcPr>
            <w:tcW w:w="378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проверяют тетради друг друга</w:t>
            </w:r>
          </w:p>
        </w:tc>
        <w:tc>
          <w:tcPr>
            <w:tcW w:w="180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сравнивать и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анализировать, наблюдать и опровергать неверные решения</w:t>
            </w:r>
          </w:p>
        </w:tc>
      </w:tr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Актуализации</w:t>
            </w: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знаний и умений 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Актуализация опорных знаний и способов действий</w:t>
            </w:r>
          </w:p>
        </w:tc>
        <w:tc>
          <w:tcPr>
            <w:tcW w:w="3828" w:type="dxa"/>
          </w:tcPr>
          <w:p w:rsidR="0010228D" w:rsidRPr="009D557C" w:rsidRDefault="0010228D" w:rsidP="007F5DF4">
            <w:r w:rsidRPr="009D557C">
              <w:rPr>
                <w:b/>
                <w:bCs/>
              </w:rPr>
              <w:t>На доске слайд №1 презентации</w:t>
            </w:r>
          </w:p>
          <w:p w:rsidR="0010228D" w:rsidRDefault="0010228D" w:rsidP="007F5DF4">
            <w:r>
              <w:pict>
                <v:shape id="_x0000_i1026" type="#_x0000_t75" style="width:180pt;height:135pt">
                  <v:imagedata r:id="rId6" o:title=""/>
                </v:shape>
              </w:pict>
            </w:r>
          </w:p>
          <w:p w:rsidR="0010228D" w:rsidRPr="009D557C" w:rsidRDefault="0010228D" w:rsidP="007F5DF4">
            <w:r>
              <w:pict>
                <v:shape id="_x0000_i1027" type="#_x0000_t75" style="width:180pt;height:135pt">
                  <v:imagedata r:id="rId7" o:title=""/>
                </v:shape>
              </w:pict>
            </w:r>
          </w:p>
        </w:tc>
        <w:tc>
          <w:tcPr>
            <w:tcW w:w="3060" w:type="dxa"/>
          </w:tcPr>
          <w:p w:rsidR="0010228D" w:rsidRDefault="0010228D" w:rsidP="006A7E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Считаем устно.</w:t>
            </w:r>
          </w:p>
          <w:p w:rsidR="0010228D" w:rsidRDefault="0010228D" w:rsidP="006A7E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6A7EC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9D557C" w:rsidRDefault="0010228D" w:rsidP="006A7EC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557C">
              <w:rPr>
                <w:rFonts w:ascii="Times New Roman" w:hAnsi="Times New Roman" w:cs="Times New Roman"/>
                <w:sz w:val="24"/>
                <w:szCs w:val="24"/>
              </w:rPr>
              <w:t>Начертите отрезок АВ произвольной длины, измер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9D557C">
              <w:rPr>
                <w:rFonts w:ascii="Times New Roman" w:hAnsi="Times New Roman" w:cs="Times New Roman"/>
                <w:sz w:val="24"/>
                <w:szCs w:val="24"/>
              </w:rPr>
              <w:t>те его длину с помощью линейки, запишите в тетради АВ=</w:t>
            </w: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Учащиеся устно выполняют задание учителя.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Учащиеся выполняют задание в тетради.</w:t>
            </w:r>
          </w:p>
        </w:tc>
        <w:tc>
          <w:tcPr>
            <w:tcW w:w="180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Оценка имеющихся вычислительных навыков.</w:t>
            </w:r>
          </w:p>
        </w:tc>
      </w:tr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Целеполагания и мотивации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Обеспечение мотивации учения детьми, принятия ими целей урока</w:t>
            </w:r>
          </w:p>
        </w:tc>
        <w:tc>
          <w:tcPr>
            <w:tcW w:w="3828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253A2F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253A2F">
              <w:rPr>
                <w:rFonts w:ascii="Times New Roman" w:hAnsi="Times New Roman" w:cs="Times New Roman"/>
                <w:sz w:val="24"/>
                <w:szCs w:val="24"/>
              </w:rPr>
              <w:t>На экране дата и запись: «Классная раб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ота. Длина линий»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pict>
                <v:shape id="_x0000_i1028" type="#_x0000_t75" style="width:180pt;height:135pt">
                  <v:imagedata r:id="rId8" o:title=""/>
                </v:shape>
              </w:pic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Как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вы думаете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как можно найти расстояние между двумя точками, чего нам не хватает для того , чтобы ответить на этот вопрос?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Цель урока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Сегодня мы узнаем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что такое метрическая система мер, что называют расстоянием между двумя точками?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Откройте полученные тетради, запишите число и тему урока.</w:t>
            </w: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-Знаний и умений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Записывают в тетради число и тему урока.</w:t>
            </w:r>
          </w:p>
        </w:tc>
        <w:tc>
          <w:tcPr>
            <w:tcW w:w="180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Прогнозирование, рефлексия</w:t>
            </w:r>
          </w:p>
        </w:tc>
      </w:tr>
      <w:tr w:rsidR="0010228D" w:rsidRPr="009D557C">
        <w:trPr>
          <w:trHeight w:val="6819"/>
        </w:trPr>
        <w:tc>
          <w:tcPr>
            <w:tcW w:w="1276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Объяснение нового материала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28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доске : видеоурок 5.2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pict>
                <v:shape id="_x0000_i1029" type="#_x0000_t75" style="width:180pt;height:135pt">
                  <v:imagedata r:id="rId9" o:title=""/>
                </v:shape>
              </w:pic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</w:pPr>
            <w:r w:rsidRPr="002A3E78">
              <w:rPr>
                <w:noProof/>
                <w:lang w:eastAsia="ru-RU"/>
              </w:rPr>
              <w:pict>
                <v:shape id="Рисунок 83" o:spid="_x0000_i1030" type="#_x0000_t75" style="width:180pt;height:135pt;visibility:visible">
                  <v:imagedata r:id="rId10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t>На доске: Интерактивная модель. Меры длины.</w: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 w:rsidRPr="002A3E78">
              <w:rPr>
                <w:noProof/>
                <w:lang w:eastAsia="ru-RU"/>
              </w:rPr>
              <w:pict>
                <v:shape id="Рисунок 1" o:spid="_x0000_i1031" type="#_x0000_t75" style="width:177pt;height:111.75pt;visibility:visible">
                  <v:imagedata r:id="rId11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32" type="#_x0000_t75" style="width:180pt;height:135pt">
                  <v:imagedata r:id="rId12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33" type="#_x0000_t75" style="width:180pt;height:135pt">
                  <v:imagedata r:id="rId13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34" type="#_x0000_t75" style="width:180pt;height:135pt">
                  <v:imagedata r:id="rId14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35" type="#_x0000_t75" style="width:180pt;height:135pt">
                  <v:imagedata r:id="rId15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t>На доске: интерактивная модель. Длина отрезка.</w: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 w:rsidRPr="002A3E78">
              <w:rPr>
                <w:noProof/>
                <w:lang w:eastAsia="ru-RU"/>
              </w:rPr>
              <w:pict>
                <v:shape id="Рисунок 89" o:spid="_x0000_i1036" type="#_x0000_t75" style="width:180pt;height:113.25pt;visibility:visible">
                  <v:imagedata r:id="rId16" o:title=""/>
                </v:shape>
              </w:pic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</w:tcPr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b w:val="0"/>
                <w:bCs w:val="0"/>
                <w:color w:val="000000"/>
                <w:sz w:val="18"/>
                <w:szCs w:val="18"/>
              </w:rPr>
            </w:pPr>
            <w:r w:rsidRPr="002B58A9">
              <w:rPr>
                <w:rStyle w:val="Strong"/>
                <w:rFonts w:ascii="Arial" w:hAnsi="Arial" w:cs="Arial"/>
                <w:b w:val="0"/>
                <w:bCs w:val="0"/>
                <w:color w:val="000000"/>
                <w:sz w:val="18"/>
                <w:szCs w:val="18"/>
              </w:rPr>
              <w:t>Отрезки можно сравнивать друг с другом</w:t>
            </w:r>
            <w:r>
              <w:rPr>
                <w:rStyle w:val="Strong"/>
                <w:rFonts w:ascii="Arial" w:hAnsi="Arial" w:cs="Arial"/>
                <w:b w:val="0"/>
                <w:bCs w:val="0"/>
                <w:color w:val="000000"/>
                <w:sz w:val="18"/>
                <w:szCs w:val="18"/>
              </w:rPr>
              <w:t>, т.е. устанавливать равны они или нет, а если не равны, то какой из них длиннее, а какой -короче.   Иногда это легко сделать, наложив один отрезок на другой при помощи циркуля (рис.1.22). Однако такой способ сравнения отрезков не всегда возможен .существует и другой способ- измерение отрезков и сравнение их длин. А для этого. Мы должны иметь единицу измерения - отрезок, длина которого принята за единицу. В нашей стране основной единицей измерения длины является метр.</w:t>
            </w:r>
          </w:p>
          <w:p w:rsidR="0010228D" w:rsidRPr="002B58A9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Style w:val="Strong"/>
                <w:rFonts w:ascii="Arial" w:hAnsi="Arial" w:cs="Arial"/>
                <w:b w:val="0"/>
                <w:bCs w:val="0"/>
                <w:color w:val="000000"/>
                <w:sz w:val="18"/>
                <w:szCs w:val="18"/>
              </w:rPr>
              <w:t>Раньше на Руси были другие единицы измерения длины: верста, локоть, аршин, сажень, вершок.</w:t>
            </w: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</w:pP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</w:pP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</w:pP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</w:pP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</w:pPr>
          </w:p>
          <w:p w:rsidR="0010228D" w:rsidRDefault="0010228D" w:rsidP="002B58A9">
            <w:pPr>
              <w:pStyle w:val="NormalWeb"/>
              <w:spacing w:before="0" w:beforeAutospacing="0"/>
              <w:ind w:left="300" w:firstLine="150"/>
              <w:rPr>
                <w:rFonts w:ascii="Arial" w:hAnsi="Arial" w:cs="Arial"/>
                <w:color w:val="000000"/>
                <w:sz w:val="28"/>
                <w:szCs w:val="28"/>
              </w:rPr>
            </w:pPr>
            <w:r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  <w:t>1 км = 1000 м         1 дм = 10 см</w:t>
            </w:r>
            <w:r>
              <w:rPr>
                <w:rFonts w:ascii="Arial" w:hAnsi="Arial" w:cs="Arial"/>
                <w:color w:val="000000"/>
                <w:sz w:val="28"/>
                <w:szCs w:val="28"/>
              </w:rPr>
              <w:br/>
            </w:r>
            <w:r>
              <w:rPr>
                <w:rStyle w:val="Strong"/>
                <w:rFonts w:ascii="Arial" w:hAnsi="Arial" w:cs="Arial"/>
                <w:color w:val="000000"/>
                <w:sz w:val="28"/>
                <w:szCs w:val="28"/>
              </w:rPr>
              <w:t>1 м = 10 дм             1 см = 10 мм</w:t>
            </w:r>
          </w:p>
          <w:p w:rsidR="0010228D" w:rsidRDefault="0010228D" w:rsidP="001E1A31">
            <w:pPr>
              <w:spacing w:after="0" w:line="240" w:lineRule="auto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1E1A31">
              <w:rPr>
                <w:rFonts w:ascii="Arial" w:hAnsi="Arial" w:cs="Arial"/>
                <w:color w:val="000000"/>
                <w:sz w:val="18"/>
                <w:szCs w:val="18"/>
              </w:rPr>
              <w:t>Для измерения длины отрезков пользуются линейкой. На рисунке </w:t>
            </w:r>
            <w:r w:rsidRPr="001E1A31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1.23</w:t>
            </w:r>
            <w:r w:rsidRPr="001E1A31">
              <w:rPr>
                <w:rFonts w:ascii="Arial" w:hAnsi="Arial" w:cs="Arial"/>
                <w:color w:val="000000"/>
                <w:sz w:val="18"/>
                <w:szCs w:val="18"/>
              </w:rPr>
              <w:t>изображен отрезок </w:t>
            </w:r>
            <w:r w:rsidRPr="001E1A31">
              <w:rPr>
                <w:rFonts w:ascii="Arial" w:hAnsi="Arial" w:cs="Arial"/>
                <w:i/>
                <w:iCs/>
                <w:color w:val="000000"/>
                <w:sz w:val="18"/>
                <w:szCs w:val="18"/>
              </w:rPr>
              <w:t>АВ</w:t>
            </w:r>
            <w:r w:rsidRPr="001E1A31">
              <w:rPr>
                <w:rFonts w:ascii="Arial" w:hAnsi="Arial" w:cs="Arial"/>
                <w:color w:val="000000"/>
                <w:sz w:val="18"/>
                <w:szCs w:val="18"/>
              </w:rPr>
              <w:t>. С помощью линейки установили, что его длина равна 2 см 5 мм</w:t>
            </w:r>
            <w:r>
              <w:rPr>
                <w:rFonts w:ascii="Arial" w:hAnsi="Arial" w:cs="Arial"/>
                <w:color w:val="000000"/>
                <w:sz w:val="18"/>
                <w:szCs w:val="18"/>
              </w:rPr>
              <w:t>.</w:t>
            </w:r>
          </w:p>
          <w:p w:rsidR="0010228D" w:rsidRPr="001E1A31" w:rsidRDefault="0010228D" w:rsidP="001E1A31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Длину отрезка АВ называют также расстоянием между точками А и В. В данном случае расстояние между точками а и В равно 2 см 5 мм. Существуют и другие инструменты, которые служат для измерения расстояний и длин : рулетка, штангенциркуль, микрометр (рис. 1.24)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477DD0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Выполняют указания учителя и помогают ему сделать выводы.</w:t>
            </w:r>
          </w:p>
        </w:tc>
        <w:tc>
          <w:tcPr>
            <w:tcW w:w="180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Организации</w:t>
            </w:r>
            <w:r w:rsidRPr="004A6C9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первичного закрепления</w:t>
            </w:r>
          </w:p>
          <w:p w:rsidR="0010228D" w:rsidRPr="008E42B5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E42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А) в знакомой ситуации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типовые;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8E42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Б) </w:t>
            </w:r>
            <w:r w:rsidRPr="008E42B5">
              <w:rPr>
                <w:b/>
                <w:bCs/>
              </w:rPr>
              <w:t xml:space="preserve"> </w:t>
            </w:r>
            <w:r w:rsidRPr="008E42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изменённой ситуации</w:t>
            </w:r>
            <w:r w:rsidRPr="008E42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конструктивные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Установление правильност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и осознанности изучения темы « Длина линий»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 xml:space="preserve">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для самостоятельной работы по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изученному</w:t>
            </w: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 xml:space="preserve"> материалу. </w:t>
            </w:r>
          </w:p>
        </w:tc>
        <w:tc>
          <w:tcPr>
            <w:tcW w:w="3828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доске: Лаборатория Перевод величин.</w:t>
            </w:r>
          </w:p>
          <w:p w:rsidR="0010228D" w:rsidRDefault="0010228D" w:rsidP="007F5DF4">
            <w:pPr>
              <w:pStyle w:val="1"/>
            </w:pPr>
            <w:r w:rsidRPr="002A3E78">
              <w:rPr>
                <w:noProof/>
                <w:lang w:eastAsia="ru-RU"/>
              </w:rPr>
              <w:pict>
                <v:shape id="Рисунок 90" o:spid="_x0000_i1037" type="#_x0000_t75" style="width:178.5pt;height:127.5pt;visibility:visible">
                  <v:imagedata r:id="rId17" o:title=""/>
                </v:shape>
              </w:pic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60" w:type="dxa"/>
          </w:tcPr>
          <w:p w:rsidR="0010228D" w:rsidRPr="009D557C" w:rsidRDefault="0010228D" w:rsidP="006001D0">
            <w:pPr>
              <w:pStyle w:val="1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D33D2A">
              <w:rPr>
                <w:rFonts w:ascii="Times New Roman" w:hAnsi="Times New Roman" w:cs="Times New Roman"/>
                <w:sz w:val="24"/>
                <w:szCs w:val="24"/>
              </w:rPr>
              <w:t>У: с. 16 ( фрагмент 1); № 27; с. 17 (фрагмент 1)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- Решаем по </w:t>
            </w:r>
            <w:r w:rsidRPr="009968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У:№27,29,30,31,32.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D33D2A">
              <w:rPr>
                <w:rFonts w:ascii="Times New Roman" w:hAnsi="Times New Roman" w:cs="Times New Roman"/>
                <w:sz w:val="24"/>
                <w:szCs w:val="24"/>
              </w:rPr>
              <w:t>№ 29 ( обратить внимание на то, что 1 клетка – это 5 мм, 2 клетки – 1см); № 30, 31, 32 9 выполняется на доске и обсуждается в ходе фронтальной работы); У: с. 16 ( фрагмент 2, кроме двух последних абзацев), № 34, 36 (а-в).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D33D2A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Комментарий к упражнениям.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br/>
              <w:t>Образец рассуждений к № 36: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br/>
              <w:t>«Чтобы выразить в сантиметрах 12 дм и 9 дм 6 см будем рассуждать так:</w:t>
            </w:r>
            <w:r w:rsidRPr="00D33D2A">
              <w:rPr>
                <w:rFonts w:ascii="Times New Roman" w:hAnsi="Times New Roman" w:cs="Times New Roman"/>
                <w:sz w:val="24"/>
                <w:szCs w:val="24"/>
              </w:rPr>
              <w:br/>
              <w:t>Так как 1 дм = 10 см, то 12 дм = 120 см и 9 дм 6 см = 90 см + 6 см = 96 см.»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Pr="00D124E6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124E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Решают на местах. Один человек представляет свое решение на доске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180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9D557C" w:rsidRDefault="0010228D" w:rsidP="007F5DF4">
            <w:pPr>
              <w:jc w:val="center"/>
              <w:rPr>
                <w:lang w:eastAsia="en-US"/>
              </w:rPr>
            </w:pPr>
          </w:p>
        </w:tc>
      </w:tr>
      <w:tr w:rsidR="0010228D" w:rsidRPr="009D557C">
        <w:tc>
          <w:tcPr>
            <w:tcW w:w="1276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Творческого применения и добывания</w:t>
            </w:r>
            <w:r w:rsidRPr="00D124E6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знаний в новой ситуации (проблемные задания)</w:t>
            </w:r>
          </w:p>
        </w:tc>
        <w:tc>
          <w:tcPr>
            <w:tcW w:w="1844" w:type="dxa"/>
          </w:tcPr>
          <w:p w:rsidR="0010228D" w:rsidRPr="00890A74" w:rsidRDefault="0010228D" w:rsidP="007F5DF4">
            <w:pPr>
              <w:pStyle w:val="Default"/>
              <w:rPr>
                <w:sz w:val="22"/>
                <w:szCs w:val="22"/>
              </w:rPr>
            </w:pPr>
            <w:r w:rsidRPr="00890A74">
              <w:rPr>
                <w:sz w:val="22"/>
                <w:szCs w:val="22"/>
              </w:rPr>
              <w:t xml:space="preserve">Содействовать усвоению учащимися способов, средств, которые привели к определенному выводу (обобщению). </w:t>
            </w:r>
          </w:p>
          <w:p w:rsidR="0010228D" w:rsidRPr="00890A74" w:rsidRDefault="0010228D" w:rsidP="007F5DF4">
            <w:pPr>
              <w:pStyle w:val="Default"/>
              <w:rPr>
                <w:sz w:val="22"/>
                <w:szCs w:val="22"/>
              </w:rPr>
            </w:pPr>
            <w:r w:rsidRPr="00890A74">
              <w:rPr>
                <w:sz w:val="22"/>
                <w:szCs w:val="22"/>
              </w:rPr>
              <w:t xml:space="preserve">Обеспечить формирование целостной системы ведущих знаний учащихся. 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28" w:type="dxa"/>
          </w:tcPr>
          <w:p w:rsidR="0010228D" w:rsidRPr="000A1BD1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экране:</w:t>
            </w:r>
            <w:r>
              <w:pict>
                <v:shape id="_x0000_i1038" type="#_x0000_t75" style="width:180pt;height:135pt">
                  <v:imagedata r:id="rId18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39" type="#_x0000_t75" style="width:180pt;height:135pt">
                  <v:imagedata r:id="rId19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  <w:r>
              <w:pict>
                <v:shape id="_x0000_i1040" type="#_x0000_t75" style="width:180pt;height:135pt">
                  <v:imagedata r:id="rId20" o:title=""/>
                </v:shape>
              </w:pict>
            </w: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Default="0010228D" w:rsidP="007F5DF4">
            <w:pPr>
              <w:pStyle w:val="1"/>
            </w:pPr>
          </w:p>
          <w:p w:rsidR="0010228D" w:rsidRPr="00D124E6" w:rsidRDefault="0010228D" w:rsidP="007F5DF4">
            <w:pPr>
              <w:pStyle w:val="1"/>
            </w:pPr>
          </w:p>
        </w:tc>
        <w:tc>
          <w:tcPr>
            <w:tcW w:w="306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9D557C" w:rsidRDefault="0010228D" w:rsidP="007F5DF4">
            <w:r w:rsidRPr="009D557C">
              <w:rPr>
                <w:b/>
                <w:bCs/>
              </w:rPr>
              <w:t>физкультминутка:</w:t>
            </w:r>
          </w:p>
          <w:p w:rsidR="0010228D" w:rsidRPr="009D557C" w:rsidRDefault="0010228D" w:rsidP="007F5DF4">
            <w:r w:rsidRPr="009D557C">
              <w:t>«Перекрестные шаги» (Активизация работы мозга)</w:t>
            </w:r>
          </w:p>
          <w:p w:rsidR="0010228D" w:rsidRDefault="0010228D" w:rsidP="00E13F78">
            <w:pPr>
              <w:pStyle w:val="NormalWeb"/>
            </w:pPr>
            <w:r>
              <w:rPr>
                <w:b/>
                <w:bCs/>
              </w:rPr>
              <w:t>Физкультминутка для улучшения мозгового кровообращения</w:t>
            </w:r>
          </w:p>
          <w:p w:rsidR="0010228D" w:rsidRDefault="0010228D" w:rsidP="00E13F78">
            <w:pPr>
              <w:pStyle w:val="NormalWeb"/>
            </w:pPr>
            <w:r>
              <w:t>1. Исходное положение (и.п.) - сидя на стуле, 1-2 - плавно наклонить голову назад, 3-4 - голову наклонить вперед, плечи не поднимать. Повторить 4-6 раз. Темп медленный.</w:t>
            </w:r>
          </w:p>
          <w:p w:rsidR="0010228D" w:rsidRDefault="0010228D" w:rsidP="00E13F78">
            <w:pPr>
              <w:pStyle w:val="NormalWeb"/>
            </w:pPr>
            <w:r>
              <w:t>2. И.п. - сидя, руки на поясе. 1 - поворот головы направо, 2 - и.п., 3 - поворот головы налево, 4 - и.п. Повторить 6-8 раз. Темп медленный.</w:t>
            </w:r>
          </w:p>
          <w:p w:rsidR="0010228D" w:rsidRDefault="0010228D" w:rsidP="00E13F78">
            <w:pPr>
              <w:pStyle w:val="NormalWeb"/>
            </w:pPr>
            <w:r>
              <w:t>3. И.п. - стоя или сидя, руки на поясе. 1 - махом левую руку занести через правое плечо, голову повернуть налево, 2 - и.п., 3-4 - то же правой рукой. Повторить 4-6 раз. Темп медленный.</w:t>
            </w:r>
          </w:p>
          <w:p w:rsidR="0010228D" w:rsidRPr="009D557C" w:rsidRDefault="0010228D" w:rsidP="007F5DF4"/>
          <w:p w:rsidR="0010228D" w:rsidRPr="0012536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12536C">
              <w:rPr>
                <w:rFonts w:ascii="Times New Roman" w:hAnsi="Times New Roman" w:cs="Times New Roman"/>
                <w:sz w:val="24"/>
                <w:szCs w:val="24"/>
              </w:rPr>
              <w:t xml:space="preserve">Выполним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такую работу, вычислим высоту терема. Ширину горницы и длину полотна в современных единицах измерения длины, зная их размеры в старорусских  единицах.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D124E6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Pr="00F72A25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</w:t>
            </w:r>
            <w:r w:rsidRPr="00F72A2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ыполняют упражнения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Три человека выполняют по одному заданию у доски,  без комментарий, остальные работают в тетрадях, а затем делают проверку.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D124E6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</w:tcPr>
          <w:p w:rsidR="0010228D" w:rsidRPr="008879A5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79A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Позитивное отношение к учебному процессу, творческий подход к решению задач, умения эмоционального общения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0228D" w:rsidRPr="008879A5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879A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Осознание роли приобретенных знаний и способов решения практических задач с помощью моделирования и интерпретации от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резками, точками, прямыми.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228D" w:rsidRPr="009D557C">
        <w:tc>
          <w:tcPr>
            <w:tcW w:w="1276" w:type="dxa"/>
          </w:tcPr>
          <w:p w:rsidR="0010228D" w:rsidRPr="0051115E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806FD">
              <w:rPr>
                <w:rFonts w:ascii="Times New Roman" w:hAnsi="Times New Roman" w:cs="Times New Roman"/>
                <w:sz w:val="24"/>
                <w:szCs w:val="24"/>
              </w:rPr>
              <w:t>Организация первичного контроля</w:t>
            </w:r>
          </w:p>
        </w:tc>
        <w:tc>
          <w:tcPr>
            <w:tcW w:w="1844" w:type="dxa"/>
          </w:tcPr>
          <w:p w:rsidR="0010228D" w:rsidRPr="006806FD" w:rsidRDefault="0010228D" w:rsidP="0012536C">
            <w:pPr>
              <w:pStyle w:val="Heading1"/>
              <w:spacing w:before="0" w:beforeAutospacing="0" w:after="0"/>
              <w:jc w:val="both"/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6806FD"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Установление правильности и осознанности изучения темы «</w:t>
            </w:r>
            <w:r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Длина линий</w:t>
            </w:r>
            <w:r w:rsidRPr="006806FD"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».</w:t>
            </w:r>
          </w:p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6806FD">
              <w:rPr>
                <w:rFonts w:ascii="Times New Roman" w:hAnsi="Times New Roman" w:cs="Times New Roman"/>
                <w:sz w:val="24"/>
                <w:szCs w:val="24"/>
              </w:rPr>
              <w:t>Выявление пробелов первичного осмысления изученного материала, коррекция выявленных пробелов, обеспечение закрепления в памяти детей знаний и способов действий, которые им необходимы для самостоятельной работы по новому материалу.</w:t>
            </w:r>
          </w:p>
        </w:tc>
        <w:tc>
          <w:tcPr>
            <w:tcW w:w="3828" w:type="dxa"/>
          </w:tcPr>
          <w:p w:rsidR="0010228D" w:rsidRDefault="0010228D" w:rsidP="007F5DF4">
            <w:pPr>
              <w:pStyle w:val="1"/>
            </w:pPr>
            <w:r>
              <w:pict>
                <v:shape id="_x0000_i1041" type="#_x0000_t75" style="width:180pt;height:135pt">
                  <v:imagedata r:id="rId21" o:title=""/>
                </v:shape>
              </w:pict>
            </w:r>
          </w:p>
        </w:tc>
        <w:tc>
          <w:tcPr>
            <w:tcW w:w="306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Выполним самостоятельную работу в тетрадях.</w:t>
            </w:r>
          </w:p>
        </w:tc>
        <w:tc>
          <w:tcPr>
            <w:tcW w:w="378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Ребята выполняют работу в тетрадях( тетради сдают учителю на проверку).</w:t>
            </w:r>
          </w:p>
        </w:tc>
        <w:tc>
          <w:tcPr>
            <w:tcW w:w="180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10228D" w:rsidRPr="009D557C">
        <w:tc>
          <w:tcPr>
            <w:tcW w:w="1276" w:type="dxa"/>
          </w:tcPr>
          <w:p w:rsidR="0010228D" w:rsidRPr="0051115E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111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Подведение итогов урока</w:t>
            </w:r>
          </w:p>
        </w:tc>
        <w:tc>
          <w:tcPr>
            <w:tcW w:w="1844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Дать качественную оценку работы класса и отдельных обучаемых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828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pict>
                <v:shape id="_x0000_i1042" type="#_x0000_t75" style="width:180pt;height:135pt">
                  <v:imagedata r:id="rId22" o:title=""/>
                </v:shape>
              </w:pict>
            </w:r>
          </w:p>
        </w:tc>
        <w:tc>
          <w:tcPr>
            <w:tcW w:w="306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Какие задачи мы решали сегодня на уроке</w:t>
            </w:r>
            <w:r w:rsidRPr="004A6C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?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-по фотографии 1.22 объясните, как сравнивать отрезки с помощью циркуля.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какие из единиц метрической системы больше метра, а  какие – меньше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-какие единицы измерения вы будете использовать при измерении расстояния между городами, между объектами в классной комнате, между точками в тетради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-назовите длину отрезка АВ (рис.1.23) в мм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-что называют расстоянием между двумя точками</w:t>
            </w: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3780" w:type="dxa"/>
          </w:tcPr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Отвечают на вопросы.</w:t>
            </w: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Default="0010228D" w:rsidP="007F5DF4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800" w:type="dxa"/>
          </w:tcPr>
          <w:p w:rsidR="0010228D" w:rsidRPr="004A6C9C" w:rsidRDefault="0010228D" w:rsidP="007F5DF4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Конструктивное общение в группах, сравнение на основе объективных проявлений действий личности в качестве поступков, высказываний. Сопоставление внешней оценки учителя и оценки в группах. Сопоставление и сравнение личных успехов с чужими.</w:t>
            </w:r>
          </w:p>
        </w:tc>
      </w:tr>
      <w:tr w:rsidR="0010228D" w:rsidRPr="009D557C">
        <w:tc>
          <w:tcPr>
            <w:tcW w:w="1276" w:type="dxa"/>
          </w:tcPr>
          <w:p w:rsidR="0010228D" w:rsidRPr="0051115E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</w:t>
            </w:r>
            <w:r w:rsidRPr="0051115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Информирования о домашней работе</w:t>
            </w:r>
          </w:p>
        </w:tc>
        <w:tc>
          <w:tcPr>
            <w:tcW w:w="1844" w:type="dxa"/>
          </w:tcPr>
          <w:p w:rsidR="0010228D" w:rsidRPr="006806FD" w:rsidRDefault="0010228D" w:rsidP="0012536C">
            <w:pPr>
              <w:pStyle w:val="Heading1"/>
              <w:ind w:hanging="11"/>
              <w:jc w:val="both"/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</w:pPr>
            <w:r w:rsidRPr="009D2FC2">
              <w:rPr>
                <w:rFonts w:ascii="Times New Roman" w:hAnsi="Times New Roman" w:cs="Times New Roman"/>
                <w:b w:val="0"/>
                <w:bCs w:val="0"/>
                <w:color w:val="auto"/>
                <w:sz w:val="24"/>
                <w:szCs w:val="24"/>
              </w:rPr>
              <w:t>Выявление качества и уровня усвоения знаний и способов действий, а также выявление недостатков в знаниях и способах действий, установление причин выявленных недостатков</w:t>
            </w:r>
          </w:p>
        </w:tc>
        <w:tc>
          <w:tcPr>
            <w:tcW w:w="3828" w:type="dxa"/>
          </w:tcPr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60" w:type="dxa"/>
          </w:tcPr>
          <w:p w:rsidR="0010228D" w:rsidRPr="00D33D2A" w:rsidRDefault="0010228D" w:rsidP="0012536C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33D2A">
              <w:rPr>
                <w:rFonts w:ascii="Times New Roman" w:hAnsi="Times New Roman" w:cs="Times New Roman"/>
                <w:sz w:val="24"/>
                <w:szCs w:val="24"/>
              </w:rPr>
              <w:t xml:space="preserve"> У: с. 16, 17 – читать; ВиЗ (п. 1-4); № 33, 35, 36 (г, д); знать соотношения между единицами длины («Кнопка»); выполнить задание рубрики «Неверно» на с. 19. </w:t>
            </w:r>
          </w:p>
          <w:p w:rsidR="0010228D" w:rsidRPr="004A6C9C" w:rsidRDefault="0010228D" w:rsidP="0012536C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780" w:type="dxa"/>
          </w:tcPr>
          <w:p w:rsidR="0010228D" w:rsidRPr="00D124E6" w:rsidRDefault="0010228D" w:rsidP="0012536C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D124E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Записывают задание в дневники</w:t>
            </w:r>
          </w:p>
        </w:tc>
        <w:tc>
          <w:tcPr>
            <w:tcW w:w="1800" w:type="dxa"/>
          </w:tcPr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Планирование и прогнозирование, самоопределение через выбор </w:t>
            </w:r>
          </w:p>
        </w:tc>
      </w:tr>
      <w:tr w:rsidR="0010228D" w:rsidRPr="009D557C">
        <w:tc>
          <w:tcPr>
            <w:tcW w:w="1276" w:type="dxa"/>
          </w:tcPr>
          <w:p w:rsidR="0010228D" w:rsidRPr="0051115E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1115E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Рефлекси</w:t>
            </w: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</w:t>
            </w:r>
          </w:p>
        </w:tc>
        <w:tc>
          <w:tcPr>
            <w:tcW w:w="1844" w:type="dxa"/>
          </w:tcPr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Инициировать рефлексию детей по поводу психоэмоционального состояния, мотивации, их собственной деятельности и взаимодействия с учителем и другими детьми в классе</w:t>
            </w:r>
          </w:p>
        </w:tc>
        <w:tc>
          <w:tcPr>
            <w:tcW w:w="3828" w:type="dxa"/>
          </w:tcPr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noProof/>
                <w:lang w:eastAsia="ru-RU"/>
              </w:rPr>
              <w:pict>
                <v:shape id="Рисунок 821" o:spid="_x0000_s1026" type="#_x0000_t75" style="position:absolute;margin-left:1.5pt;margin-top:-.3pt;width:187.3pt;height:105.3pt;z-index:-251658240;visibility:visible" wrapcoords="-86 0 -86 21446 21600 21446 21600 0 -86 0">
                  <v:imagedata r:id="rId23" o:title=""/>
                  <w10:wrap type="tight"/>
                </v:shape>
              </w:pict>
            </w:r>
          </w:p>
        </w:tc>
        <w:tc>
          <w:tcPr>
            <w:tcW w:w="3060" w:type="dxa"/>
          </w:tcPr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Сегодня все работали хорошо.</w:t>
            </w: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Комментарии к оценкам.</w:t>
            </w: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Оцените свое состояние на сегодняшнем уроке. Насколько комфортно вы себя чувствовали, работая в группе.</w:t>
            </w:r>
          </w:p>
          <w:p w:rsidR="0010228D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Все ли было вам понятно.</w:t>
            </w:r>
          </w:p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- Изобразите, в зависимости от вашей самооценки, в своих тетрадях один из вариантов «смайлика».</w:t>
            </w:r>
          </w:p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6C9C">
              <w:rPr>
                <w:rFonts w:ascii="Times New Roman" w:hAnsi="Times New Roman" w:cs="Times New Roman"/>
                <w:sz w:val="24"/>
                <w:szCs w:val="24"/>
              </w:rPr>
              <w:t>Спасибо за урок.</w:t>
            </w:r>
          </w:p>
        </w:tc>
        <w:tc>
          <w:tcPr>
            <w:tcW w:w="3780" w:type="dxa"/>
          </w:tcPr>
          <w:p w:rsidR="0010228D" w:rsidRPr="00B96CF7" w:rsidRDefault="0010228D" w:rsidP="0012536C">
            <w:pPr>
              <w:pStyle w:val="1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B96CF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Изображают в конце записей </w:t>
            </w:r>
          </w:p>
        </w:tc>
        <w:tc>
          <w:tcPr>
            <w:tcW w:w="1800" w:type="dxa"/>
          </w:tcPr>
          <w:p w:rsidR="0010228D" w:rsidRPr="004A6C9C" w:rsidRDefault="0010228D" w:rsidP="0012536C">
            <w:pPr>
              <w:pStyle w:val="1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навыки рефлексии, умения выражать настроение, анализировать его изменение в течении урока</w:t>
            </w:r>
          </w:p>
        </w:tc>
      </w:tr>
    </w:tbl>
    <w:p w:rsidR="0010228D" w:rsidRPr="00801A58" w:rsidRDefault="0010228D" w:rsidP="006A7EC4">
      <w:pPr>
        <w:spacing w:before="100" w:beforeAutospacing="1" w:after="100" w:afterAutospacing="1"/>
      </w:pPr>
      <w:r w:rsidRPr="00801A58">
        <w:br/>
      </w:r>
    </w:p>
    <w:p w:rsidR="0010228D" w:rsidRDefault="0010228D"/>
    <w:sectPr w:rsidR="0010228D" w:rsidSect="006A7EC4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A7EC4"/>
    <w:rsid w:val="000A1BD1"/>
    <w:rsid w:val="0010228D"/>
    <w:rsid w:val="00115C4B"/>
    <w:rsid w:val="0012536C"/>
    <w:rsid w:val="001D0DC2"/>
    <w:rsid w:val="001E1A31"/>
    <w:rsid w:val="001F0017"/>
    <w:rsid w:val="001F1E53"/>
    <w:rsid w:val="00253A2F"/>
    <w:rsid w:val="00262F46"/>
    <w:rsid w:val="00275CB7"/>
    <w:rsid w:val="002A3E78"/>
    <w:rsid w:val="002A4B84"/>
    <w:rsid w:val="002A63CF"/>
    <w:rsid w:val="002B58A9"/>
    <w:rsid w:val="0030166F"/>
    <w:rsid w:val="003D3979"/>
    <w:rsid w:val="00420802"/>
    <w:rsid w:val="004461C2"/>
    <w:rsid w:val="00477DD0"/>
    <w:rsid w:val="00495FA2"/>
    <w:rsid w:val="004A6C9C"/>
    <w:rsid w:val="004B456B"/>
    <w:rsid w:val="004C5E30"/>
    <w:rsid w:val="0051115E"/>
    <w:rsid w:val="00530D84"/>
    <w:rsid w:val="005356CD"/>
    <w:rsid w:val="0055324B"/>
    <w:rsid w:val="006001D0"/>
    <w:rsid w:val="00646A3E"/>
    <w:rsid w:val="006806FD"/>
    <w:rsid w:val="006A7EC4"/>
    <w:rsid w:val="00775994"/>
    <w:rsid w:val="0078363B"/>
    <w:rsid w:val="007F5DF4"/>
    <w:rsid w:val="00801A58"/>
    <w:rsid w:val="0084025F"/>
    <w:rsid w:val="008879A5"/>
    <w:rsid w:val="00890A74"/>
    <w:rsid w:val="008B4520"/>
    <w:rsid w:val="008E42B5"/>
    <w:rsid w:val="0099685E"/>
    <w:rsid w:val="009D2FC2"/>
    <w:rsid w:val="009D557C"/>
    <w:rsid w:val="00B96CF7"/>
    <w:rsid w:val="00BE0082"/>
    <w:rsid w:val="00C4379D"/>
    <w:rsid w:val="00C65A04"/>
    <w:rsid w:val="00C84AB4"/>
    <w:rsid w:val="00D124E6"/>
    <w:rsid w:val="00D33D2A"/>
    <w:rsid w:val="00D376E9"/>
    <w:rsid w:val="00DE7E69"/>
    <w:rsid w:val="00DF3DBF"/>
    <w:rsid w:val="00E13F78"/>
    <w:rsid w:val="00E56452"/>
    <w:rsid w:val="00E84163"/>
    <w:rsid w:val="00EC2EB3"/>
    <w:rsid w:val="00F1158B"/>
    <w:rsid w:val="00F12344"/>
    <w:rsid w:val="00F22325"/>
    <w:rsid w:val="00F50306"/>
    <w:rsid w:val="00F51A36"/>
    <w:rsid w:val="00F72A25"/>
    <w:rsid w:val="00F7619F"/>
    <w:rsid w:val="00F9284B"/>
    <w:rsid w:val="00F96C4D"/>
    <w:rsid w:val="00FD18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166F"/>
    <w:pPr>
      <w:spacing w:after="200" w:line="276" w:lineRule="auto"/>
    </w:pPr>
    <w:rPr>
      <w:rFonts w:cs="Calibri"/>
    </w:rPr>
  </w:style>
  <w:style w:type="paragraph" w:styleId="Heading1">
    <w:name w:val="heading 1"/>
    <w:basedOn w:val="Normal"/>
    <w:link w:val="Heading1Char"/>
    <w:uiPriority w:val="99"/>
    <w:qFormat/>
    <w:rsid w:val="006A7EC4"/>
    <w:pPr>
      <w:spacing w:before="100" w:beforeAutospacing="1" w:after="75" w:line="240" w:lineRule="auto"/>
      <w:outlineLvl w:val="0"/>
    </w:pPr>
    <w:rPr>
      <w:rFonts w:ascii="Arial" w:hAnsi="Arial" w:cs="Arial"/>
      <w:b/>
      <w:bCs/>
      <w:color w:val="199043"/>
      <w:kern w:val="36"/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A7EC4"/>
    <w:rPr>
      <w:rFonts w:ascii="Arial" w:hAnsi="Arial" w:cs="Arial"/>
      <w:b/>
      <w:bCs/>
      <w:color w:val="199043"/>
      <w:kern w:val="36"/>
      <w:sz w:val="28"/>
      <w:szCs w:val="28"/>
    </w:rPr>
  </w:style>
  <w:style w:type="paragraph" w:customStyle="1" w:styleId="1">
    <w:name w:val="Без интервала1"/>
    <w:uiPriority w:val="99"/>
    <w:rsid w:val="006A7EC4"/>
    <w:rPr>
      <w:rFonts w:cs="Calibri"/>
      <w:lang w:eastAsia="en-US"/>
    </w:rPr>
  </w:style>
  <w:style w:type="paragraph" w:customStyle="1" w:styleId="Default">
    <w:name w:val="Default"/>
    <w:uiPriority w:val="99"/>
    <w:rsid w:val="006A7EC4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6A7E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A7EC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rsid w:val="002B58A9"/>
    <w:pPr>
      <w:spacing w:before="100" w:beforeAutospacing="1" w:after="100" w:afterAutospacing="1" w:line="240" w:lineRule="auto"/>
    </w:pPr>
    <w:rPr>
      <w:rFonts w:cs="Times New Roman"/>
      <w:sz w:val="24"/>
      <w:szCs w:val="24"/>
    </w:rPr>
  </w:style>
  <w:style w:type="character" w:styleId="Strong">
    <w:name w:val="Strong"/>
    <w:basedOn w:val="DefaultParagraphFont"/>
    <w:uiPriority w:val="99"/>
    <w:qFormat/>
    <w:rsid w:val="002B58A9"/>
    <w:rPr>
      <w:b/>
      <w:bCs/>
    </w:rPr>
  </w:style>
  <w:style w:type="character" w:customStyle="1" w:styleId="apple-style-span">
    <w:name w:val="apple-style-span"/>
    <w:basedOn w:val="DefaultParagraphFont"/>
    <w:uiPriority w:val="99"/>
    <w:rsid w:val="001E1A31"/>
  </w:style>
  <w:style w:type="character" w:styleId="Emphasis">
    <w:name w:val="Emphasis"/>
    <w:basedOn w:val="DefaultParagraphFont"/>
    <w:uiPriority w:val="99"/>
    <w:qFormat/>
    <w:rsid w:val="001E1A3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87531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31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53194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531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oleObject" Target="embeddings/oleObject1.bin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image" Target="media/image1.emf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16</Pages>
  <Words>1572</Words>
  <Characters>8964</Characters>
  <Application>Microsoft Office Outlook</Application>
  <DocSecurity>0</DocSecurity>
  <Lines>0</Lines>
  <Paragraphs>0</Paragraphs>
  <ScaleCrop>false</ScaleCrop>
  <Company>MICROSOFT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БОУ СОШ №2</cp:lastModifiedBy>
  <cp:revision>6</cp:revision>
  <dcterms:created xsi:type="dcterms:W3CDTF">2012-07-30T05:04:00Z</dcterms:created>
  <dcterms:modified xsi:type="dcterms:W3CDTF">2014-11-12T18:27:00Z</dcterms:modified>
</cp:coreProperties>
</file>