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5932" w:rsidRDefault="00A926B5" w:rsidP="006D5932">
      <w:pPr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i/>
          <w:color w:val="000000"/>
          <w:sz w:val="24"/>
          <w:szCs w:val="24"/>
        </w:rPr>
        <w:t>БОУ СОШ №2 ст. Динской                                Урок закрепления</w:t>
      </w:r>
      <w:r w:rsidR="009B3B3D">
        <w:rPr>
          <w:rFonts w:ascii="Times New Roman" w:hAnsi="Times New Roman"/>
          <w:i/>
          <w:color w:val="000000"/>
          <w:sz w:val="24"/>
          <w:szCs w:val="24"/>
        </w:rPr>
        <w:t>. Урок №6.</w:t>
      </w:r>
      <w:r w:rsidR="006D5932" w:rsidRPr="006D5932">
        <w:rPr>
          <w:rFonts w:ascii="Times New Roman" w:hAnsi="Times New Roman"/>
          <w:b/>
          <w:sz w:val="24"/>
          <w:szCs w:val="24"/>
          <w:u w:val="single"/>
        </w:rPr>
        <w:t xml:space="preserve"> </w:t>
      </w:r>
    </w:p>
    <w:p w:rsidR="006D5932" w:rsidRDefault="006D5932" w:rsidP="006D5932">
      <w:pPr>
        <w:rPr>
          <w:rFonts w:ascii="Times New Roman" w:hAnsi="Times New Roman"/>
          <w:b/>
          <w:sz w:val="24"/>
          <w:szCs w:val="24"/>
          <w:u w:val="single"/>
        </w:rPr>
      </w:pPr>
    </w:p>
    <w:p w:rsidR="006D5932" w:rsidRDefault="006D5932" w:rsidP="006D5932">
      <w:pPr>
        <w:rPr>
          <w:rFonts w:ascii="Times New Roman" w:hAnsi="Times New Roman"/>
          <w:sz w:val="32"/>
          <w:szCs w:val="32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t>Составители: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Статникова Маргарита Юрьевна, Калмазова Ирина Алексеевна</w:t>
      </w:r>
      <w:r w:rsidR="009A6A2D">
        <w:rPr>
          <w:rFonts w:ascii="Times New Roman" w:hAnsi="Times New Roman"/>
          <w:sz w:val="24"/>
          <w:szCs w:val="24"/>
        </w:rPr>
        <w:t>.</w:t>
      </w:r>
    </w:p>
    <w:p w:rsidR="00A926B5" w:rsidRDefault="00A926B5" w:rsidP="00A926B5">
      <w:pPr>
        <w:pStyle w:val="1"/>
        <w:rPr>
          <w:rFonts w:ascii="Times New Roman" w:hAnsi="Times New Roman"/>
          <w:b w:val="0"/>
          <w:i/>
          <w:color w:val="000000"/>
          <w:sz w:val="24"/>
          <w:szCs w:val="24"/>
        </w:rPr>
      </w:pPr>
    </w:p>
    <w:p w:rsidR="006D5932" w:rsidRDefault="006D5932" w:rsidP="00A926B5">
      <w:pPr>
        <w:pStyle w:val="1"/>
        <w:rPr>
          <w:rFonts w:ascii="Times New Roman" w:hAnsi="Times New Roman"/>
          <w:b w:val="0"/>
          <w:i/>
          <w:color w:val="000000"/>
          <w:sz w:val="24"/>
          <w:szCs w:val="24"/>
        </w:rPr>
      </w:pPr>
    </w:p>
    <w:p w:rsidR="006D5932" w:rsidRDefault="006D5932" w:rsidP="00A926B5">
      <w:pPr>
        <w:pStyle w:val="1"/>
        <w:rPr>
          <w:rFonts w:ascii="Times New Roman" w:hAnsi="Times New Roman"/>
          <w:b w:val="0"/>
          <w:i/>
          <w:color w:val="000000"/>
          <w:sz w:val="24"/>
          <w:szCs w:val="24"/>
        </w:rPr>
      </w:pPr>
    </w:p>
    <w:p w:rsidR="00A926B5" w:rsidRPr="00181241" w:rsidRDefault="00A926B5" w:rsidP="00A926B5">
      <w:pPr>
        <w:pStyle w:val="1"/>
        <w:rPr>
          <w:rFonts w:ascii="Times New Roman" w:hAnsi="Times New Roman" w:cs="Times New Roman"/>
          <w:i/>
          <w:color w:val="000000"/>
          <w:sz w:val="24"/>
          <w:szCs w:val="24"/>
        </w:rPr>
      </w:pPr>
    </w:p>
    <w:p w:rsidR="00A926B5" w:rsidRPr="00646A3E" w:rsidRDefault="00A926B5" w:rsidP="00A926B5">
      <w:pPr>
        <w:pStyle w:val="1"/>
        <w:jc w:val="center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color w:val="000000"/>
          <w:sz w:val="24"/>
          <w:szCs w:val="24"/>
          <w:u w:val="single"/>
        </w:rPr>
        <w:t>Урок математики  в 5 классе.</w:t>
      </w:r>
    </w:p>
    <w:p w:rsidR="00A926B5" w:rsidRPr="00646A3E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>Тема урока</w:t>
      </w:r>
      <w:r w:rsidRPr="00A926B5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Длина линий.</w:t>
      </w: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(2 урок)</w:t>
      </w:r>
    </w:p>
    <w:p w:rsidR="00A926B5" w:rsidRPr="00A926B5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Класс: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5</w:t>
      </w:r>
    </w:p>
    <w:p w:rsidR="00A926B5" w:rsidRPr="00A926B5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A926B5">
        <w:rPr>
          <w:rFonts w:ascii="Times New Roman" w:hAnsi="Times New Roman" w:cs="Times New Roman"/>
          <w:color w:val="auto"/>
          <w:sz w:val="24"/>
          <w:szCs w:val="24"/>
        </w:rPr>
        <w:t xml:space="preserve">Дидактическая цель: </w:t>
      </w:r>
      <w:r>
        <w:rPr>
          <w:b w:val="0"/>
          <w:color w:val="auto"/>
          <w:sz w:val="18"/>
          <w:szCs w:val="18"/>
        </w:rPr>
        <w:t xml:space="preserve">продолжить </w:t>
      </w:r>
      <w:r w:rsidRPr="00A926B5">
        <w:rPr>
          <w:b w:val="0"/>
          <w:color w:val="auto"/>
          <w:sz w:val="18"/>
          <w:szCs w:val="18"/>
        </w:rPr>
        <w:t xml:space="preserve"> формирование умений  сравнивать два отрезка, находить длину отрезка, строить отрезок данной длины, познакомить с метрической системой мер</w:t>
      </w:r>
      <w:r w:rsidR="009B3B3D">
        <w:rPr>
          <w:b w:val="0"/>
          <w:color w:val="auto"/>
          <w:sz w:val="18"/>
          <w:szCs w:val="18"/>
        </w:rPr>
        <w:t>, сформировать умения измерять длину ломанной и кривой.</w:t>
      </w:r>
    </w:p>
    <w:p w:rsidR="00A926B5" w:rsidRDefault="00A926B5" w:rsidP="00A926B5">
      <w:pPr>
        <w:rPr>
          <w:color w:val="FF0000"/>
        </w:rPr>
      </w:pPr>
      <w:r>
        <w:t xml:space="preserve">   </w:t>
      </w:r>
      <w:r w:rsidRPr="00646A3E">
        <w:t xml:space="preserve">- </w:t>
      </w:r>
      <w:r w:rsidRPr="004C5E30">
        <w:rPr>
          <w:b/>
        </w:rPr>
        <w:t>обучающие:</w:t>
      </w:r>
      <w:r w:rsidRPr="00646A3E">
        <w:t xml:space="preserve"> </w:t>
      </w:r>
      <w:r>
        <w:t xml:space="preserve">продолжить </w:t>
      </w:r>
      <w:r w:rsidRPr="00646A3E">
        <w:t xml:space="preserve"> </w:t>
      </w:r>
      <w:r>
        <w:t>формирование у  учащихся умений и навыков  измерять отрезки, сравнивать их длины, находить длину ломанной, кривой, переводить из одной единицы дины в другую.</w:t>
      </w:r>
    </w:p>
    <w:p w:rsidR="00A926B5" w:rsidRPr="00646A3E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- развивающие: </w:t>
      </w:r>
      <w:r w:rsidRPr="004C5E30">
        <w:rPr>
          <w:rFonts w:ascii="Times New Roman" w:hAnsi="Times New Roman" w:cs="Times New Roman"/>
          <w:b w:val="0"/>
          <w:color w:val="auto"/>
          <w:sz w:val="24"/>
          <w:szCs w:val="24"/>
        </w:rPr>
        <w:t>развивать умения анализировать, сравнивать, обобщать, делать выводы, развивать внимание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;</w:t>
      </w:r>
    </w:p>
    <w:p w:rsidR="00A926B5" w:rsidRPr="00EC2EB3" w:rsidRDefault="00A926B5" w:rsidP="00A926B5">
      <w:pPr>
        <w:pStyle w:val="1"/>
        <w:spacing w:before="0" w:beforeAutospacing="0" w:after="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  </w:t>
      </w: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- воспитательные: </w:t>
      </w:r>
      <w:r w:rsidRPr="004C5E30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развивать познавательный интерес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и регуляторные навыки </w:t>
      </w:r>
      <w:r w:rsidRPr="004C5E30">
        <w:rPr>
          <w:rFonts w:ascii="Times New Roman" w:hAnsi="Times New Roman" w:cs="Times New Roman"/>
          <w:b w:val="0"/>
          <w:color w:val="auto"/>
          <w:sz w:val="24"/>
          <w:szCs w:val="24"/>
        </w:rPr>
        <w:t>через игровые моменты взаимоконтроля, взаимопроверки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, развивать коммуникативные способности во время работы в парах, </w:t>
      </w:r>
      <w:r w:rsidRPr="00EC2EB3">
        <w:rPr>
          <w:rFonts w:ascii="Times New Roman" w:hAnsi="Times New Roman"/>
          <w:b w:val="0"/>
          <w:color w:val="auto"/>
          <w:sz w:val="24"/>
          <w:szCs w:val="24"/>
        </w:rPr>
        <w:t>способствовать пониманию необходимости интеллектуальных усилий для успешного обучения, положительного эффекта настойчивости для достижения цели.</w:t>
      </w:r>
    </w:p>
    <w:p w:rsidR="00A926B5" w:rsidRPr="00646A3E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Тип урока: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закрепление изученного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материала.</w:t>
      </w:r>
    </w:p>
    <w:p w:rsidR="00A926B5" w:rsidRPr="00646A3E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Методы: </w:t>
      </w:r>
    </w:p>
    <w:p w:rsidR="00A926B5" w:rsidRPr="00646A3E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 xml:space="preserve">По источникам знаний: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словесные, наглядные;</w:t>
      </w:r>
    </w:p>
    <w:p w:rsidR="00A926B5" w:rsidRPr="00646A3E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По степени взаимодействия учитель-ученик: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эвристическая беседа;</w:t>
      </w:r>
    </w:p>
    <w:p w:rsidR="00A926B5" w:rsidRPr="00646A3E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>Относительно дидактических задач: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подготовка к восприятию;</w:t>
      </w:r>
    </w:p>
    <w:p w:rsidR="00A926B5" w:rsidRPr="00646A3E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b w:val="0"/>
          <w:i/>
          <w:color w:val="auto"/>
          <w:sz w:val="24"/>
          <w:szCs w:val="24"/>
        </w:rPr>
        <w:t xml:space="preserve">Относительно характера познавательной деятельности: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репродуктивный, частично-поисковый.</w:t>
      </w:r>
    </w:p>
    <w:p w:rsidR="00A926B5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Место проведения: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учебный кабинет</w:t>
      </w:r>
    </w:p>
    <w:p w:rsidR="00A926B5" w:rsidRPr="00646A3E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lastRenderedPageBreak/>
        <w:t>Оборудование: Учебник: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Математика.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Арифметика. Геометрия.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5 класс: учеб. для общеобразоват.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у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чреждений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с </w:t>
      </w:r>
      <w:r w:rsidRPr="00495FA2">
        <w:rPr>
          <w:rFonts w:ascii="Times New Roman" w:hAnsi="Times New Roman" w:cs="Times New Roman"/>
          <w:color w:val="auto"/>
          <w:sz w:val="24"/>
          <w:szCs w:val="24"/>
        </w:rPr>
        <w:t>приложением на электоронном носителе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/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Е.А. Бунимович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и др. –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2-е изд.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– М.: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Просвещение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, 20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11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. – 2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23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с.: ил.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– (Академический школьный учебник) (Сферы), </w:t>
      </w:r>
      <w:r w:rsidRPr="00495FA2">
        <w:rPr>
          <w:rFonts w:ascii="Times New Roman" w:hAnsi="Times New Roman" w:cs="Times New Roman"/>
          <w:color w:val="auto"/>
          <w:sz w:val="24"/>
          <w:szCs w:val="24"/>
        </w:rPr>
        <w:t>Задачник-тренажер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Математика.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Арифметика. Геометрия.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5 класс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: пособие для учащихся общеобразовательных учреждений/</w:t>
      </w:r>
      <w:r w:rsidRPr="00495FA2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Е.А. Бунимович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и др.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.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– М.: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Просвещение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, 20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10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. –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127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с.: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ил., </w:t>
      </w:r>
      <w:r>
        <w:rPr>
          <w:rFonts w:ascii="Times New Roman" w:hAnsi="Times New Roman" w:cs="Times New Roman"/>
          <w:color w:val="auto"/>
          <w:sz w:val="24"/>
          <w:szCs w:val="24"/>
        </w:rPr>
        <w:t>Тетрадь</w:t>
      </w:r>
      <w:r w:rsidRPr="00495FA2">
        <w:rPr>
          <w:rFonts w:ascii="Times New Roman" w:hAnsi="Times New Roman" w:cs="Times New Roman"/>
          <w:color w:val="auto"/>
          <w:sz w:val="24"/>
          <w:szCs w:val="24"/>
        </w:rPr>
        <w:t>-тренажер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Математика.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Арифметика. Геометрия.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5 класс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: пособие для учащихся общеобразовательных учреждений/</w:t>
      </w:r>
      <w:r w:rsidRPr="00495FA2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Е.А. Бунимович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и др.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– 2-е изд. 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– М.: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Просвещение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>, 20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11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. –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128</w:t>
      </w:r>
      <w:r w:rsidRPr="00646A3E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с.: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ил., мультимедиа проектор, компьютер, ИД, рабочие тетради учащихся, комплект транспортиров по числу учащихся в классе. </w:t>
      </w:r>
    </w:p>
    <w:p w:rsidR="00A926B5" w:rsidRPr="00646A3E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</w:t>
      </w:r>
    </w:p>
    <w:p w:rsidR="00A926B5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</w:p>
    <w:tbl>
      <w:tblPr>
        <w:tblpPr w:leftFromText="180" w:rightFromText="180" w:vertAnchor="text" w:horzAnchor="margin" w:tblpXSpec="center" w:tblpY="-295"/>
        <w:tblOverlap w:val="never"/>
        <w:tblW w:w="17517" w:type="dxa"/>
        <w:tblInd w:w="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86"/>
        <w:gridCol w:w="33"/>
        <w:gridCol w:w="1668"/>
        <w:gridCol w:w="33"/>
        <w:gridCol w:w="3936"/>
        <w:gridCol w:w="33"/>
        <w:gridCol w:w="3227"/>
        <w:gridCol w:w="2659"/>
        <w:gridCol w:w="34"/>
        <w:gridCol w:w="11"/>
        <w:gridCol w:w="3297"/>
        <w:gridCol w:w="600"/>
      </w:tblGrid>
      <w:tr w:rsidR="00A926B5" w:rsidRPr="00C4343E" w:rsidTr="002B4431">
        <w:trPr>
          <w:gridAfter w:val="1"/>
          <w:wAfter w:w="600" w:type="dxa"/>
        </w:trPr>
        <w:tc>
          <w:tcPr>
            <w:tcW w:w="2019" w:type="dxa"/>
            <w:gridSpan w:val="2"/>
          </w:tcPr>
          <w:p w:rsidR="00A926B5" w:rsidRPr="006806FD" w:rsidRDefault="00A926B5" w:rsidP="002B4431">
            <w:pPr>
              <w:pStyle w:val="1"/>
              <w:ind w:left="180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lastRenderedPageBreak/>
              <w:t>Этапы урока</w:t>
            </w:r>
          </w:p>
        </w:tc>
        <w:tc>
          <w:tcPr>
            <w:tcW w:w="1701" w:type="dxa"/>
            <w:gridSpan w:val="2"/>
          </w:tcPr>
          <w:p w:rsidR="00A926B5" w:rsidRPr="006806FD" w:rsidRDefault="00A926B5" w:rsidP="002B4431">
            <w:pPr>
              <w:pStyle w:val="1"/>
              <w:ind w:left="180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Задачи этапа</w:t>
            </w:r>
          </w:p>
        </w:tc>
        <w:tc>
          <w:tcPr>
            <w:tcW w:w="3969" w:type="dxa"/>
            <w:gridSpan w:val="2"/>
          </w:tcPr>
          <w:p w:rsidR="00A926B5" w:rsidRPr="006806FD" w:rsidRDefault="00A926B5" w:rsidP="002B4431">
            <w:pPr>
              <w:pStyle w:val="1"/>
              <w:ind w:left="180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Визуальный ряд</w:t>
            </w:r>
          </w:p>
        </w:tc>
        <w:tc>
          <w:tcPr>
            <w:tcW w:w="3227" w:type="dxa"/>
          </w:tcPr>
          <w:p w:rsidR="00A926B5" w:rsidRPr="006806FD" w:rsidRDefault="00A926B5" w:rsidP="002B4431">
            <w:pPr>
              <w:pStyle w:val="1"/>
              <w:ind w:left="180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Деятельность учителя</w:t>
            </w:r>
          </w:p>
        </w:tc>
        <w:tc>
          <w:tcPr>
            <w:tcW w:w="2704" w:type="dxa"/>
            <w:gridSpan w:val="3"/>
          </w:tcPr>
          <w:p w:rsidR="00A926B5" w:rsidRPr="006806FD" w:rsidRDefault="00A926B5" w:rsidP="002B4431">
            <w:pPr>
              <w:pStyle w:val="1"/>
              <w:ind w:left="180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Деятельность учащихся</w:t>
            </w:r>
          </w:p>
        </w:tc>
        <w:tc>
          <w:tcPr>
            <w:tcW w:w="3297" w:type="dxa"/>
          </w:tcPr>
          <w:p w:rsidR="00A926B5" w:rsidRPr="006806FD" w:rsidRDefault="00A926B5" w:rsidP="002B4431">
            <w:pPr>
              <w:pStyle w:val="1"/>
              <w:ind w:left="180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Формируемые УУД  </w:t>
            </w:r>
          </w:p>
        </w:tc>
      </w:tr>
      <w:tr w:rsidR="00A926B5" w:rsidRPr="00C4343E" w:rsidTr="002B4431">
        <w:trPr>
          <w:gridAfter w:val="1"/>
          <w:wAfter w:w="600" w:type="dxa"/>
        </w:trPr>
        <w:tc>
          <w:tcPr>
            <w:tcW w:w="2019" w:type="dxa"/>
            <w:gridSpan w:val="2"/>
          </w:tcPr>
          <w:p w:rsidR="00A926B5" w:rsidRDefault="00A926B5" w:rsidP="002B4431">
            <w:pPr>
              <w:pStyle w:val="1"/>
              <w:ind w:left="34"/>
              <w:jc w:val="center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Организационный момент</w:t>
            </w:r>
          </w:p>
          <w:p w:rsidR="00A926B5" w:rsidRPr="006806FD" w:rsidRDefault="00A926B5" w:rsidP="002B4431">
            <w:pPr>
              <w:pStyle w:val="1"/>
              <w:ind w:left="34"/>
              <w:jc w:val="center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gridSpan w:val="2"/>
          </w:tcPr>
          <w:p w:rsidR="00A926B5" w:rsidRPr="006806FD" w:rsidRDefault="00A926B5" w:rsidP="002B4431">
            <w:pPr>
              <w:pStyle w:val="1"/>
              <w:ind w:left="34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Создать  благоприятный психологический настрой на работу </w:t>
            </w:r>
          </w:p>
        </w:tc>
        <w:tc>
          <w:tcPr>
            <w:tcW w:w="3969" w:type="dxa"/>
            <w:gridSpan w:val="2"/>
          </w:tcPr>
          <w:p w:rsidR="00A926B5" w:rsidRDefault="004154FA" w:rsidP="002B4431">
            <w:pPr>
              <w:pStyle w:val="1"/>
              <w:ind w:left="34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На доске:</w:t>
            </w:r>
          </w:p>
          <w:p w:rsidR="004154FA" w:rsidRPr="006806FD" w:rsidRDefault="00020D8D" w:rsidP="002B4431">
            <w:pPr>
              <w:pStyle w:val="1"/>
              <w:ind w:left="34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020D8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7.5pt;height:141pt">
                  <v:imagedata r:id="rId5" o:title=""/>
                </v:shape>
              </w:pict>
            </w:r>
          </w:p>
        </w:tc>
        <w:tc>
          <w:tcPr>
            <w:tcW w:w="3227" w:type="dxa"/>
          </w:tcPr>
          <w:p w:rsidR="00A926B5" w:rsidRPr="005C5494" w:rsidRDefault="00A926B5" w:rsidP="002B4431">
            <w:pPr>
              <w:pStyle w:val="1"/>
              <w:ind w:left="34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Приветствие, проверка подготовленности к учебному занятию, организация внимания детей.</w:t>
            </w:r>
          </w:p>
        </w:tc>
        <w:tc>
          <w:tcPr>
            <w:tcW w:w="2704" w:type="dxa"/>
            <w:gridSpan w:val="3"/>
          </w:tcPr>
          <w:p w:rsidR="00A926B5" w:rsidRPr="006806FD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Включаются в деловой ритм урока</w:t>
            </w:r>
          </w:p>
        </w:tc>
        <w:tc>
          <w:tcPr>
            <w:tcW w:w="3297" w:type="dxa"/>
          </w:tcPr>
          <w:p w:rsidR="00A926B5" w:rsidRPr="006806FD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5463DC"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  <w:t>Регулятивные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– умение организовывать себя, настраиваться на работу </w:t>
            </w:r>
          </w:p>
        </w:tc>
      </w:tr>
      <w:tr w:rsidR="00A926B5" w:rsidRPr="00C4343E" w:rsidTr="002B4431">
        <w:trPr>
          <w:gridAfter w:val="1"/>
          <w:wAfter w:w="600" w:type="dxa"/>
        </w:trPr>
        <w:tc>
          <w:tcPr>
            <w:tcW w:w="2019" w:type="dxa"/>
            <w:gridSpan w:val="2"/>
          </w:tcPr>
          <w:p w:rsidR="00A926B5" w:rsidRDefault="00A926B5" w:rsidP="002B4431">
            <w:pPr>
              <w:pStyle w:val="11"/>
              <w:rPr>
                <w:rFonts w:ascii="Times New Roman" w:hAnsi="Times New Roman"/>
                <w:b/>
                <w:sz w:val="24"/>
                <w:szCs w:val="24"/>
              </w:rPr>
            </w:pPr>
            <w:r w:rsidRPr="004A6C9C">
              <w:rPr>
                <w:rFonts w:ascii="Times New Roman" w:hAnsi="Times New Roman"/>
                <w:b/>
                <w:sz w:val="24"/>
                <w:szCs w:val="24"/>
              </w:rPr>
              <w:t>Провер</w:t>
            </w:r>
          </w:p>
          <w:p w:rsidR="00A926B5" w:rsidRPr="004A6C9C" w:rsidRDefault="00A926B5" w:rsidP="002B4431">
            <w:pPr>
              <w:pStyle w:val="11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ки </w:t>
            </w:r>
            <w:r w:rsidRPr="004A6C9C">
              <w:rPr>
                <w:rFonts w:ascii="Times New Roman" w:hAnsi="Times New Roman"/>
                <w:b/>
                <w:sz w:val="24"/>
                <w:szCs w:val="24"/>
              </w:rPr>
              <w:t>домашнего задания</w:t>
            </w:r>
          </w:p>
        </w:tc>
        <w:tc>
          <w:tcPr>
            <w:tcW w:w="1701" w:type="dxa"/>
            <w:gridSpan w:val="2"/>
          </w:tcPr>
          <w:p w:rsidR="00A926B5" w:rsidRPr="004A6C9C" w:rsidRDefault="00A926B5" w:rsidP="002B4431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  <w:r w:rsidRPr="004A6C9C">
              <w:rPr>
                <w:rFonts w:ascii="Times New Roman" w:hAnsi="Times New Roman"/>
                <w:sz w:val="24"/>
                <w:szCs w:val="24"/>
              </w:rPr>
              <w:t>Установить правильность, полноту и осознанность выполнения домашних заданий всеми (большинством учащихся).</w:t>
            </w:r>
          </w:p>
          <w:p w:rsidR="00A926B5" w:rsidRPr="004A6C9C" w:rsidRDefault="00A926B5" w:rsidP="002B4431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  <w:r w:rsidRPr="004A6C9C">
              <w:rPr>
                <w:rFonts w:ascii="Times New Roman" w:hAnsi="Times New Roman"/>
                <w:sz w:val="24"/>
                <w:szCs w:val="24"/>
              </w:rPr>
              <w:t>Выявить пробелы в знаниях и способах деятельности учащихся и определить причины их возникновения.</w:t>
            </w:r>
          </w:p>
        </w:tc>
        <w:tc>
          <w:tcPr>
            <w:tcW w:w="3969" w:type="dxa"/>
            <w:gridSpan w:val="2"/>
          </w:tcPr>
          <w:p w:rsidR="00A926B5" w:rsidRDefault="00A926B5" w:rsidP="002B4431">
            <w:pPr>
              <w:pStyle w:val="11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926B5" w:rsidRPr="003D3979" w:rsidRDefault="00A926B5" w:rsidP="002B4431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  <w:r w:rsidRPr="003D3979">
              <w:rPr>
                <w:rFonts w:ascii="Times New Roman" w:hAnsi="Times New Roman"/>
                <w:sz w:val="24"/>
                <w:szCs w:val="24"/>
              </w:rPr>
              <w:t>На экране поя</w:t>
            </w:r>
            <w:r w:rsidR="002B4431">
              <w:rPr>
                <w:rFonts w:ascii="Times New Roman" w:hAnsi="Times New Roman"/>
                <w:sz w:val="24"/>
                <w:szCs w:val="24"/>
              </w:rPr>
              <w:t>вляются номера и тексты заданий, решение №36</w:t>
            </w:r>
          </w:p>
          <w:p w:rsidR="00A926B5" w:rsidRDefault="00A926B5" w:rsidP="002B4431">
            <w:pPr>
              <w:pStyle w:val="11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926B5" w:rsidRPr="00D33D2A" w:rsidRDefault="00A926B5" w:rsidP="00A926B5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21FDD">
              <w:rPr>
                <w:rFonts w:ascii="Times New Roman" w:hAnsi="Times New Roman"/>
                <w:b/>
                <w:sz w:val="24"/>
                <w:szCs w:val="24"/>
              </w:rPr>
              <w:t>По Учебнику</w:t>
            </w:r>
            <w:r w:rsidRPr="00E21FDD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D33D2A">
              <w:rPr>
                <w:rFonts w:ascii="Times New Roman" w:hAnsi="Times New Roman"/>
                <w:sz w:val="24"/>
                <w:szCs w:val="24"/>
              </w:rPr>
              <w:t xml:space="preserve">У: с. 16, 17 – читать; ВиЗ (п. 1-4); № 33, 35, 36 (г, д); знать соотношения между единицами длины («Кнопка»); выполнить задание рубрики «Неверно» на с. 19. </w:t>
            </w:r>
          </w:p>
          <w:p w:rsidR="00A926B5" w:rsidRPr="00E21FDD" w:rsidRDefault="00A926B5" w:rsidP="002B4431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Default="00A926B5" w:rsidP="002B4431">
            <w:pPr>
              <w:pStyle w:val="11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926B5" w:rsidRDefault="00A926B5" w:rsidP="002B4431">
            <w:pPr>
              <w:pStyle w:val="11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926B5" w:rsidRDefault="00A926B5" w:rsidP="002B4431">
            <w:pPr>
              <w:pStyle w:val="11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926B5" w:rsidRDefault="00A926B5" w:rsidP="002B4431">
            <w:pPr>
              <w:pStyle w:val="11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926B5" w:rsidRDefault="00A926B5" w:rsidP="002B4431">
            <w:pPr>
              <w:pStyle w:val="11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926B5" w:rsidRDefault="00A926B5" w:rsidP="002B4431">
            <w:pPr>
              <w:pStyle w:val="11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926B5" w:rsidRPr="004A6C9C" w:rsidRDefault="00A926B5" w:rsidP="002B4431">
            <w:pPr>
              <w:pStyle w:val="11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227" w:type="dxa"/>
          </w:tcPr>
          <w:p w:rsidR="009B3B3D" w:rsidRDefault="00A926B5" w:rsidP="002B4431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Проверьте друг у друга решение домашнего задания</w:t>
            </w:r>
            <w:r w:rsidRPr="00D33D2A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Обсудить:</w:t>
            </w:r>
            <w:r w:rsidRPr="00D33D2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№33</w:t>
            </w:r>
          </w:p>
          <w:p w:rsidR="00A926B5" w:rsidRDefault="00A926B5" w:rsidP="002B4431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( рассмотреть различные случаи расположения точек на прямой)</w:t>
            </w:r>
          </w:p>
          <w:p w:rsidR="00A926B5" w:rsidRDefault="00A926B5" w:rsidP="002B4431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№36 ( один учащийся показывает решение на доске)</w:t>
            </w:r>
          </w:p>
          <w:p w:rsidR="00A926B5" w:rsidRDefault="00A926B5" w:rsidP="002B4431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4A6C9C" w:rsidRDefault="00A926B5" w:rsidP="002B4431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04" w:type="dxa"/>
            <w:gridSpan w:val="3"/>
          </w:tcPr>
          <w:p w:rsidR="00A926B5" w:rsidRPr="008B6A1C" w:rsidRDefault="00A926B5" w:rsidP="002B4431">
            <w:pPr>
              <w:pStyle w:val="11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И</w:t>
            </w:r>
            <w:r w:rsidRPr="008B6A1C">
              <w:rPr>
                <w:rFonts w:ascii="Times New Roman" w:hAnsi="Times New Roman"/>
                <w:i/>
                <w:sz w:val="24"/>
                <w:szCs w:val="24"/>
              </w:rPr>
              <w:t>справляют ошибки, дополняют решения, объясняют свои действия.</w:t>
            </w:r>
          </w:p>
          <w:p w:rsidR="00A926B5" w:rsidRPr="008B6A1C" w:rsidRDefault="00A926B5" w:rsidP="002B4431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Отвечают на вопросы.</w:t>
            </w:r>
          </w:p>
        </w:tc>
        <w:tc>
          <w:tcPr>
            <w:tcW w:w="3297" w:type="dxa"/>
          </w:tcPr>
          <w:p w:rsidR="00A926B5" w:rsidRPr="008B6A1C" w:rsidRDefault="00A926B5" w:rsidP="002B4431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  <w:r w:rsidRPr="008B6A1C">
              <w:rPr>
                <w:rFonts w:ascii="Times New Roman" w:hAnsi="Times New Roman"/>
                <w:sz w:val="24"/>
                <w:szCs w:val="24"/>
              </w:rPr>
              <w:t>прогнозировать, сравнивать и</w:t>
            </w:r>
          </w:p>
          <w:p w:rsidR="00A926B5" w:rsidRPr="008B6A1C" w:rsidRDefault="00A926B5" w:rsidP="002B4431">
            <w:pPr>
              <w:pStyle w:val="11"/>
              <w:rPr>
                <w:rFonts w:ascii="Times New Roman" w:hAnsi="Times New Roman"/>
                <w:sz w:val="24"/>
                <w:szCs w:val="24"/>
              </w:rPr>
            </w:pPr>
            <w:r w:rsidRPr="008B6A1C">
              <w:rPr>
                <w:rFonts w:ascii="Times New Roman" w:hAnsi="Times New Roman"/>
                <w:sz w:val="24"/>
                <w:szCs w:val="24"/>
              </w:rPr>
              <w:t>анализировать, наблюдать и опровергать неверные решения</w:t>
            </w:r>
          </w:p>
        </w:tc>
      </w:tr>
      <w:tr w:rsidR="00A926B5" w:rsidRPr="00C4343E" w:rsidTr="002B4431">
        <w:trPr>
          <w:gridAfter w:val="1"/>
          <w:wAfter w:w="600" w:type="dxa"/>
        </w:trPr>
        <w:tc>
          <w:tcPr>
            <w:tcW w:w="2019" w:type="dxa"/>
            <w:gridSpan w:val="2"/>
          </w:tcPr>
          <w:p w:rsidR="00A926B5" w:rsidRPr="006806FD" w:rsidRDefault="00A926B5" w:rsidP="002B4431">
            <w:pPr>
              <w:pStyle w:val="1"/>
              <w:ind w:left="180"/>
              <w:jc w:val="center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lastRenderedPageBreak/>
              <w:t xml:space="preserve">Актуализация знаний и умений </w:t>
            </w:r>
          </w:p>
          <w:p w:rsidR="00A926B5" w:rsidRPr="006806FD" w:rsidRDefault="00A926B5" w:rsidP="002B4431">
            <w:pPr>
              <w:pStyle w:val="1"/>
              <w:ind w:left="180"/>
              <w:jc w:val="center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</w:p>
        </w:tc>
        <w:tc>
          <w:tcPr>
            <w:tcW w:w="1701" w:type="dxa"/>
            <w:gridSpan w:val="2"/>
          </w:tcPr>
          <w:p w:rsidR="00A926B5" w:rsidRPr="006806FD" w:rsidRDefault="00A926B5" w:rsidP="002B4431">
            <w:pPr>
              <w:pStyle w:val="1"/>
              <w:ind w:left="180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Актуализация опорных знаний и способов действий</w:t>
            </w:r>
          </w:p>
        </w:tc>
        <w:tc>
          <w:tcPr>
            <w:tcW w:w="3969" w:type="dxa"/>
            <w:gridSpan w:val="2"/>
          </w:tcPr>
          <w:p w:rsidR="00A926B5" w:rsidRDefault="00A926B5" w:rsidP="002B4431">
            <w:pPr>
              <w:pStyle w:val="a3"/>
              <w:ind w:left="-108"/>
            </w:pPr>
          </w:p>
          <w:p w:rsidR="00A926B5" w:rsidRDefault="001011D9" w:rsidP="002B4431">
            <w:pPr>
              <w:pStyle w:val="a3"/>
              <w:ind w:left="-108"/>
            </w:pPr>
            <w:r>
              <w:t>На доске:</w:t>
            </w:r>
          </w:p>
          <w:p w:rsidR="001011D9" w:rsidRDefault="00020D8D" w:rsidP="002B4431">
            <w:pPr>
              <w:pStyle w:val="a3"/>
              <w:ind w:left="-108"/>
            </w:pPr>
            <w:r>
              <w:pict>
                <v:shape id="_x0000_i1026" type="#_x0000_t75" style="width:187.5pt;height:141pt">
                  <v:imagedata r:id="rId6" o:title=""/>
                </v:shape>
              </w:pict>
            </w: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  <w:ind w:left="-108"/>
            </w:pPr>
          </w:p>
          <w:p w:rsidR="00A926B5" w:rsidRDefault="00A926B5" w:rsidP="002B4431">
            <w:pPr>
              <w:pStyle w:val="a3"/>
            </w:pPr>
          </w:p>
          <w:p w:rsidR="00A926B5" w:rsidRDefault="00A926B5" w:rsidP="002B4431">
            <w:pPr>
              <w:pStyle w:val="a3"/>
            </w:pPr>
          </w:p>
          <w:p w:rsidR="00A926B5" w:rsidRDefault="00A926B5" w:rsidP="002B4431">
            <w:pPr>
              <w:pStyle w:val="a3"/>
            </w:pPr>
          </w:p>
          <w:p w:rsidR="00A926B5" w:rsidRDefault="00A926B5" w:rsidP="002B4431">
            <w:pPr>
              <w:pStyle w:val="a3"/>
            </w:pPr>
          </w:p>
          <w:p w:rsidR="00A926B5" w:rsidRDefault="00A926B5" w:rsidP="002B4431">
            <w:pPr>
              <w:pStyle w:val="a3"/>
            </w:pPr>
          </w:p>
          <w:p w:rsidR="00A926B5" w:rsidRDefault="00A926B5" w:rsidP="002B4431">
            <w:pPr>
              <w:pStyle w:val="a3"/>
            </w:pPr>
          </w:p>
          <w:p w:rsidR="00A926B5" w:rsidRDefault="00A926B5" w:rsidP="002B4431">
            <w:pPr>
              <w:pStyle w:val="a3"/>
            </w:pPr>
          </w:p>
          <w:p w:rsidR="00A926B5" w:rsidRDefault="00A926B5" w:rsidP="002B4431">
            <w:pPr>
              <w:pStyle w:val="a3"/>
            </w:pPr>
          </w:p>
          <w:p w:rsidR="00A926B5" w:rsidRDefault="00A926B5" w:rsidP="002B4431">
            <w:pPr>
              <w:pStyle w:val="a3"/>
            </w:pPr>
          </w:p>
          <w:p w:rsidR="00A926B5" w:rsidRPr="007F2224" w:rsidRDefault="00A926B5" w:rsidP="002B4431">
            <w:pPr>
              <w:pStyle w:val="a3"/>
              <w:rPr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</w:pPr>
          </w:p>
          <w:p w:rsidR="00A926B5" w:rsidRDefault="00A926B5" w:rsidP="002B4431">
            <w:pPr>
              <w:pStyle w:val="a3"/>
            </w:pPr>
          </w:p>
          <w:p w:rsidR="00A926B5" w:rsidRDefault="00A926B5" w:rsidP="002B4431">
            <w:pPr>
              <w:pStyle w:val="a3"/>
            </w:pPr>
          </w:p>
          <w:p w:rsidR="00A926B5" w:rsidRPr="00573AB8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73AB8">
              <w:rPr>
                <w:rFonts w:ascii="Times New Roman" w:hAnsi="Times New Roman"/>
                <w:sz w:val="24"/>
                <w:szCs w:val="24"/>
              </w:rPr>
              <w:t>На доске теме урока</w:t>
            </w:r>
          </w:p>
          <w:p w:rsidR="00A926B5" w:rsidRPr="007F2224" w:rsidRDefault="00A926B5" w:rsidP="002B4431">
            <w:pPr>
              <w:pStyle w:val="a3"/>
            </w:pPr>
            <w:r w:rsidRPr="00573AB8">
              <w:rPr>
                <w:rFonts w:ascii="Times New Roman" w:hAnsi="Times New Roman"/>
                <w:sz w:val="24"/>
                <w:szCs w:val="24"/>
              </w:rPr>
              <w:t>«Классная рабо</w:t>
            </w:r>
            <w:r w:rsidR="00A37DD4">
              <w:rPr>
                <w:rFonts w:ascii="Times New Roman" w:hAnsi="Times New Roman"/>
                <w:sz w:val="24"/>
                <w:szCs w:val="24"/>
              </w:rPr>
              <w:t xml:space="preserve">та. </w:t>
            </w:r>
            <w:r w:rsidR="00A37DD4" w:rsidRPr="00A37DD4">
              <w:rPr>
                <w:rFonts w:ascii="Times New Roman" w:hAnsi="Times New Roman"/>
                <w:b/>
                <w:sz w:val="24"/>
                <w:szCs w:val="24"/>
              </w:rPr>
              <w:t>Длина линий. Длина ломанной и длина кривой»</w:t>
            </w:r>
          </w:p>
        </w:tc>
        <w:tc>
          <w:tcPr>
            <w:tcW w:w="3227" w:type="dxa"/>
          </w:tcPr>
          <w:p w:rsidR="00A926B5" w:rsidRDefault="00A926B5" w:rsidP="002B4431">
            <w:pPr>
              <w:pStyle w:val="a3"/>
              <w:ind w:left="-108"/>
              <w:rPr>
                <w:rFonts w:ascii="Times New Roman" w:hAnsi="Times New Roman"/>
                <w:sz w:val="24"/>
                <w:szCs w:val="24"/>
              </w:rPr>
            </w:pPr>
            <w:r w:rsidRPr="008907C6">
              <w:lastRenderedPageBreak/>
              <w:t xml:space="preserve">  </w:t>
            </w:r>
          </w:p>
          <w:p w:rsidR="00A926B5" w:rsidRDefault="005C6A4E" w:rsidP="002B4431">
            <w:pPr>
              <w:pStyle w:val="a3"/>
              <w:ind w:lef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Посмотрите на доску и переведите единицы измерения ,но сначала вспомним: </w:t>
            </w:r>
          </w:p>
          <w:p w:rsidR="005C6A4E" w:rsidRDefault="005C6A4E" w:rsidP="002B4431">
            <w:pPr>
              <w:pStyle w:val="a3"/>
              <w:ind w:lef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м=? см</w:t>
            </w:r>
          </w:p>
          <w:p w:rsidR="005C6A4E" w:rsidRDefault="005C6A4E" w:rsidP="002B4431">
            <w:pPr>
              <w:pStyle w:val="a3"/>
              <w:ind w:lef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1дм=?см</w:t>
            </w:r>
          </w:p>
          <w:p w:rsidR="005C6A4E" w:rsidRDefault="005C6A4E" w:rsidP="002B4431">
            <w:pPr>
              <w:pStyle w:val="a3"/>
              <w:ind w:lef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1см=?мм</w:t>
            </w:r>
          </w:p>
          <w:p w:rsidR="005C6A4E" w:rsidRDefault="00CD67E7" w:rsidP="002B4431">
            <w:pPr>
              <w:pStyle w:val="a3"/>
              <w:ind w:lef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1км=?м 1</w:t>
            </w:r>
            <w:r w:rsidR="005C6A4E">
              <w:rPr>
                <w:rFonts w:ascii="Times New Roman" w:hAnsi="Times New Roman"/>
                <w:sz w:val="24"/>
                <w:szCs w:val="24"/>
              </w:rPr>
              <w:t>км=?м=?дм=?см=?мм.</w:t>
            </w:r>
          </w:p>
          <w:p w:rsidR="00A926B5" w:rsidRDefault="00A926B5" w:rsidP="002B4431">
            <w:pPr>
              <w:pStyle w:val="a3"/>
              <w:ind w:left="-108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ind w:left="-108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8907C6" w:rsidRDefault="00A926B5" w:rsidP="002B4431">
            <w:pPr>
              <w:pStyle w:val="a3"/>
              <w:ind w:left="-108"/>
              <w:rPr>
                <w:rFonts w:ascii="Times New Roman" w:hAnsi="Times New Roman"/>
                <w:sz w:val="24"/>
                <w:szCs w:val="24"/>
              </w:rPr>
            </w:pPr>
          </w:p>
          <w:p w:rsidR="005C6A4E" w:rsidRDefault="005C6A4E" w:rsidP="005C6A4E">
            <w:pPr>
              <w:pStyle w:val="a3"/>
              <w:ind w:left="-108"/>
            </w:pPr>
          </w:p>
          <w:p w:rsidR="005C6A4E" w:rsidRDefault="005C6A4E" w:rsidP="005C6A4E">
            <w:pPr>
              <w:pStyle w:val="a3"/>
              <w:ind w:left="-108"/>
            </w:pPr>
          </w:p>
          <w:p w:rsidR="005C6A4E" w:rsidRDefault="005C6A4E" w:rsidP="005C6A4E">
            <w:pPr>
              <w:pStyle w:val="a3"/>
              <w:ind w:left="-108"/>
            </w:pPr>
          </w:p>
          <w:p w:rsidR="005C6A4E" w:rsidRDefault="005C6A4E" w:rsidP="005C6A4E">
            <w:pPr>
              <w:pStyle w:val="a3"/>
              <w:ind w:left="-108"/>
            </w:pPr>
            <w:r>
              <w:t xml:space="preserve">Следующее задание: </w:t>
            </w:r>
          </w:p>
          <w:p w:rsidR="005C6A4E" w:rsidRDefault="005C6A4E" w:rsidP="005C6A4E">
            <w:pPr>
              <w:pStyle w:val="a3"/>
              <w:numPr>
                <w:ilvl w:val="0"/>
                <w:numId w:val="3"/>
              </w:numPr>
            </w:pPr>
            <w:r>
              <w:t>Начертите отрезки АВ и ВС, где АВ=5см 7мм, ВС=4см 3мм.</w:t>
            </w:r>
          </w:p>
          <w:p w:rsidR="005C6A4E" w:rsidRDefault="005C6A4E" w:rsidP="005C6A4E">
            <w:pPr>
              <w:pStyle w:val="a3"/>
              <w:numPr>
                <w:ilvl w:val="0"/>
                <w:numId w:val="3"/>
              </w:numPr>
            </w:pPr>
            <w:r>
              <w:t>Измерьте:</w:t>
            </w:r>
          </w:p>
          <w:p w:rsidR="005C6A4E" w:rsidRDefault="005C6A4E" w:rsidP="005C6A4E">
            <w:pPr>
              <w:pStyle w:val="a3"/>
            </w:pPr>
            <w:r>
              <w:t>а) длину и ширину тетради;</w:t>
            </w:r>
          </w:p>
          <w:p w:rsidR="005C6A4E" w:rsidRDefault="005C6A4E" w:rsidP="005C6A4E">
            <w:pPr>
              <w:pStyle w:val="a3"/>
            </w:pPr>
            <w:r>
              <w:t>б) расстояние между концами расставленных большого и указательного пальцев (пядь)</w:t>
            </w:r>
          </w:p>
          <w:p w:rsidR="00A926B5" w:rsidRPr="008907C6" w:rsidRDefault="005C6A4E" w:rsidP="005C6A4E">
            <w:pPr>
              <w:pStyle w:val="a3"/>
              <w:ind w:left="-108"/>
            </w:pPr>
            <w:r>
              <w:t>в) дину и ширину стола.</w:t>
            </w:r>
          </w:p>
        </w:tc>
        <w:tc>
          <w:tcPr>
            <w:tcW w:w="2704" w:type="dxa"/>
            <w:gridSpan w:val="3"/>
          </w:tcPr>
          <w:p w:rsidR="00A926B5" w:rsidRPr="005C5494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Ребята работают устно (фронтальный опрос)</w:t>
            </w:r>
          </w:p>
          <w:p w:rsidR="00A926B5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5C5494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Pr="005C5494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297" w:type="dxa"/>
          </w:tcPr>
          <w:p w:rsidR="00A926B5" w:rsidRPr="000E7D67" w:rsidRDefault="00A926B5" w:rsidP="002B4431">
            <w:pPr>
              <w:rPr>
                <w:rFonts w:ascii="Times New Roman" w:hAnsi="Times New Roman"/>
                <w:bCs/>
                <w:color w:val="170E02"/>
                <w:sz w:val="24"/>
                <w:szCs w:val="24"/>
              </w:rPr>
            </w:pPr>
            <w:r w:rsidRPr="000E7D67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 xml:space="preserve">Коммуникативные: </w:t>
            </w:r>
            <w:r w:rsidRPr="000E7D67">
              <w:rPr>
                <w:rFonts w:ascii="Times New Roman" w:hAnsi="Times New Roman"/>
                <w:sz w:val="24"/>
                <w:szCs w:val="24"/>
              </w:rPr>
              <w:t>вступать в диалог.</w:t>
            </w:r>
            <w:r w:rsidRPr="000E7D67"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</w:t>
            </w:r>
            <w:r w:rsidRPr="000E7D67">
              <w:rPr>
                <w:rFonts w:ascii="Times New Roman" w:hAnsi="Times New Roman"/>
                <w:iCs/>
                <w:sz w:val="24"/>
                <w:szCs w:val="24"/>
              </w:rPr>
              <w:t>Участвовать в коллективном обсуждении учебной проблемы.</w:t>
            </w:r>
          </w:p>
          <w:p w:rsidR="00A926B5" w:rsidRPr="000E7D67" w:rsidRDefault="00A926B5" w:rsidP="002B4431">
            <w:pPr>
              <w:rPr>
                <w:rFonts w:ascii="Times New Roman" w:hAnsi="Times New Roman"/>
                <w:sz w:val="24"/>
                <w:szCs w:val="24"/>
              </w:rPr>
            </w:pPr>
            <w:r w:rsidRPr="000E7D67">
              <w:rPr>
                <w:rFonts w:ascii="Times New Roman" w:hAnsi="Times New Roman"/>
                <w:bCs/>
                <w:color w:val="170E02"/>
                <w:sz w:val="24"/>
                <w:szCs w:val="24"/>
              </w:rPr>
              <w:t xml:space="preserve">Оформлять свои мысли в устной и письменной  форме </w:t>
            </w:r>
          </w:p>
          <w:p w:rsidR="00A926B5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</w:p>
        </w:tc>
      </w:tr>
      <w:tr w:rsidR="00A926B5" w:rsidRPr="00C4343E" w:rsidTr="002B4431">
        <w:tc>
          <w:tcPr>
            <w:tcW w:w="1986" w:type="dxa"/>
          </w:tcPr>
          <w:p w:rsidR="00A926B5" w:rsidRPr="006806FD" w:rsidRDefault="00A926B5" w:rsidP="002B4431">
            <w:pPr>
              <w:pStyle w:val="1"/>
              <w:ind w:left="-108" w:right="-108"/>
              <w:jc w:val="center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lastRenderedPageBreak/>
              <w:t>Целеполагание и мотивация</w:t>
            </w:r>
          </w:p>
        </w:tc>
        <w:tc>
          <w:tcPr>
            <w:tcW w:w="1701" w:type="dxa"/>
            <w:gridSpan w:val="2"/>
          </w:tcPr>
          <w:p w:rsidR="00A926B5" w:rsidRPr="006806FD" w:rsidRDefault="00A926B5" w:rsidP="002B4431">
            <w:pPr>
              <w:pStyle w:val="1"/>
              <w:ind w:left="180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Обеспечение мотивации учения детьми, принятия ими целей урока</w:t>
            </w:r>
          </w:p>
        </w:tc>
        <w:tc>
          <w:tcPr>
            <w:tcW w:w="3969" w:type="dxa"/>
            <w:gridSpan w:val="2"/>
          </w:tcPr>
          <w:p w:rsidR="00A926B5" w:rsidRPr="00136D1F" w:rsidRDefault="00A926B5" w:rsidP="002B4431">
            <w:pPr>
              <w:pStyle w:val="a4"/>
              <w:spacing w:before="0" w:beforeAutospacing="0" w:after="0" w:afterAutospacing="0"/>
            </w:pPr>
          </w:p>
        </w:tc>
        <w:tc>
          <w:tcPr>
            <w:tcW w:w="3260" w:type="dxa"/>
            <w:gridSpan w:val="2"/>
          </w:tcPr>
          <w:p w:rsidR="00A926B5" w:rsidRPr="006806FD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  <w:r w:rsidRPr="006806FD">
              <w:rPr>
                <w:b/>
              </w:rPr>
              <w:t>Цель урока</w:t>
            </w:r>
          </w:p>
          <w:p w:rsidR="005C6A4E" w:rsidRDefault="00A926B5" w:rsidP="005C6A4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A82091">
              <w:rPr>
                <w:rFonts w:ascii="Times New Roman" w:hAnsi="Times New Roman"/>
                <w:sz w:val="24"/>
                <w:szCs w:val="24"/>
              </w:rPr>
              <w:t>Сегодня на уроке мы будем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продолжать изуча</w:t>
            </w:r>
            <w:r w:rsidR="00A37DD4">
              <w:rPr>
                <w:rFonts w:ascii="Times New Roman" w:hAnsi="Times New Roman"/>
                <w:sz w:val="24"/>
                <w:szCs w:val="24"/>
              </w:rPr>
              <w:t>ть тему «Длина линий»</w:t>
            </w:r>
            <w:r w:rsidR="005C6A4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C6A4E" w:rsidRDefault="005C6A4E" w:rsidP="005C6A4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сегодняшнем уроке мы</w:t>
            </w:r>
          </w:p>
          <w:p w:rsidR="005C6A4E" w:rsidRPr="008907C6" w:rsidRDefault="005C6A4E" w:rsidP="005C6A4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продолжим изучать мир линий, повторим </w:t>
            </w:r>
            <w:r w:rsidR="009B3B3D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что такое метрическая система мер, что называют расстоянием между двумя точками, </w:t>
            </w:r>
          </w:p>
          <w:p w:rsidR="00A926B5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5C6A4E" w:rsidRPr="00A82091" w:rsidRDefault="005C6A4E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59" w:type="dxa"/>
          </w:tcPr>
          <w:p w:rsidR="00A926B5" w:rsidRPr="006806FD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</w:p>
        </w:tc>
        <w:tc>
          <w:tcPr>
            <w:tcW w:w="3942" w:type="dxa"/>
            <w:gridSpan w:val="4"/>
          </w:tcPr>
          <w:p w:rsidR="00A926B5" w:rsidRPr="006806FD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5463DC"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  <w:t>Регулятивные: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r w:rsidRPr="005F65E4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Принимают познавательную цель, сохраняют ее при выполнении учебных действий, регулируют весь процесс их выполнения и четко выполняют требования познавательной задачи</w:t>
            </w:r>
          </w:p>
        </w:tc>
      </w:tr>
      <w:tr w:rsidR="00A926B5" w:rsidRPr="00C4343E" w:rsidTr="002B4431">
        <w:trPr>
          <w:trHeight w:val="2687"/>
        </w:trPr>
        <w:tc>
          <w:tcPr>
            <w:tcW w:w="1986" w:type="dxa"/>
          </w:tcPr>
          <w:p w:rsidR="00A926B5" w:rsidRPr="006806FD" w:rsidRDefault="00A926B5" w:rsidP="002B4431">
            <w:pPr>
              <w:pStyle w:val="1"/>
              <w:ind w:left="180"/>
              <w:jc w:val="center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lastRenderedPageBreak/>
              <w:t>Усвоение новых знаний и способов усвоения</w:t>
            </w:r>
          </w:p>
        </w:tc>
        <w:tc>
          <w:tcPr>
            <w:tcW w:w="1701" w:type="dxa"/>
            <w:gridSpan w:val="2"/>
          </w:tcPr>
          <w:p w:rsidR="00A926B5" w:rsidRPr="006806FD" w:rsidRDefault="00A926B5" w:rsidP="002B4431">
            <w:pPr>
              <w:pStyle w:val="1"/>
              <w:ind w:left="180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Обеспечение восприятия, осмысления и первичного запоминания  детьми изучаемой темы: 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разнообразный мир линий</w:t>
            </w:r>
          </w:p>
        </w:tc>
        <w:tc>
          <w:tcPr>
            <w:tcW w:w="3969" w:type="dxa"/>
            <w:gridSpan w:val="2"/>
          </w:tcPr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  <w:r>
              <w:rPr>
                <w:b/>
              </w:rPr>
              <w:t>На доске появляется ломанная линия</w:t>
            </w: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95775E" w:rsidP="002B4431">
            <w:pPr>
              <w:pStyle w:val="a4"/>
              <w:spacing w:before="0" w:beforeAutospacing="0" w:after="0" w:afterAutospacing="0"/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2514600" cy="1571625"/>
                  <wp:effectExtent l="19050" t="0" r="0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95775E" w:rsidP="002B4431">
            <w:pPr>
              <w:pStyle w:val="a4"/>
              <w:spacing w:before="0" w:beforeAutospacing="0" w:after="0" w:afterAutospacing="0"/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2390775" cy="1495425"/>
                  <wp:effectExtent l="19050" t="0" r="9525" b="0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775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Pr="006806FD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</w:tc>
        <w:tc>
          <w:tcPr>
            <w:tcW w:w="3260" w:type="dxa"/>
            <w:gridSpan w:val="2"/>
          </w:tcPr>
          <w:p w:rsidR="00A926B5" w:rsidRDefault="00A926B5" w:rsidP="002B4431">
            <w:pPr>
              <w:pStyle w:val="a4"/>
              <w:spacing w:before="0" w:beforeAutospacing="0" w:after="0" w:afterAutospacing="0"/>
              <w:rPr>
                <w:b/>
              </w:rPr>
            </w:pPr>
          </w:p>
          <w:p w:rsidR="00A926B5" w:rsidRPr="001904F2" w:rsidRDefault="00A926B5" w:rsidP="002B4431">
            <w:pPr>
              <w:pStyle w:val="a4"/>
              <w:spacing w:before="0" w:beforeAutospacing="0" w:after="0" w:afterAutospacing="0"/>
              <w:jc w:val="both"/>
            </w:pPr>
          </w:p>
          <w:p w:rsidR="00A926B5" w:rsidRPr="001904F2" w:rsidRDefault="00A926B5" w:rsidP="002B4431">
            <w:pPr>
              <w:pStyle w:val="a4"/>
              <w:spacing w:before="0" w:beforeAutospacing="0" w:after="0" w:afterAutospacing="0"/>
              <w:jc w:val="both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Pr="003C0E7C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CD67E7" w:rsidP="00CD67E7">
            <w:pPr>
              <w:pStyle w:val="a4"/>
              <w:spacing w:before="0" w:beforeAutospacing="0"/>
              <w:ind w:left="400"/>
              <w:rPr>
                <w:color w:val="000000"/>
              </w:rPr>
            </w:pPr>
            <w:r>
              <w:rPr>
                <w:color w:val="000000"/>
              </w:rPr>
              <w:t xml:space="preserve">Мы знаем, что если </w:t>
            </w:r>
            <w:r w:rsidR="00A926B5" w:rsidRPr="003C0E7C">
              <w:rPr>
                <w:color w:val="000000"/>
              </w:rPr>
              <w:t>несколько отрезков начертить так, чтобы каждый следующий начинался в той же точке, где заканчивается предыду</w:t>
            </w:r>
            <w:r>
              <w:rPr>
                <w:color w:val="000000"/>
              </w:rPr>
              <w:t>щий, то получится ….</w:t>
            </w:r>
          </w:p>
          <w:p w:rsidR="00A926B5" w:rsidRPr="003C0E7C" w:rsidRDefault="00A926B5" w:rsidP="002B4431">
            <w:pPr>
              <w:pStyle w:val="a4"/>
              <w:spacing w:before="0" w:beforeAutospacing="0"/>
              <w:ind w:left="400" w:firstLine="200"/>
              <w:rPr>
                <w:color w:val="000000"/>
              </w:rPr>
            </w:pPr>
            <w:r>
              <w:rPr>
                <w:color w:val="000000"/>
              </w:rPr>
              <w:t xml:space="preserve">Для того чтобы назвать ломанную, последовательно </w:t>
            </w:r>
            <w:r w:rsidR="00991742">
              <w:rPr>
                <w:color w:val="000000"/>
              </w:rPr>
              <w:t>…</w:t>
            </w: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9B3B3D" w:rsidP="002B4431">
            <w:pPr>
              <w:pStyle w:val="a4"/>
              <w:spacing w:before="0" w:beforeAutospacing="0" w:after="0" w:afterAutospacing="0"/>
              <w:ind w:left="45"/>
            </w:pPr>
            <w:r>
              <w:t xml:space="preserve">Длина ломанной равна сумме длин отрезков из которых она состоит ( длины ее звеньев0.Длина ломанной </w:t>
            </w:r>
            <w:r>
              <w:lastRenderedPageBreak/>
              <w:t>АВСД равна сумме длин отрезков: АВ+ВС+СД (рис. 1.25)</w:t>
            </w:r>
          </w:p>
          <w:p w:rsidR="009B3B3D" w:rsidRDefault="009B3B3D" w:rsidP="002B4431">
            <w:pPr>
              <w:pStyle w:val="a4"/>
              <w:spacing w:before="0" w:beforeAutospacing="0" w:after="0" w:afterAutospacing="0"/>
              <w:ind w:left="45"/>
            </w:pPr>
            <w:r>
              <w:t>Задача измерения длин кривых значительно сложнее: линейкой кривую не измеришь. Мы хотим измерить кривую.</w:t>
            </w:r>
          </w:p>
          <w:p w:rsidR="009B3B3D" w:rsidRDefault="009B3B3D" w:rsidP="002B4431">
            <w:pPr>
              <w:pStyle w:val="a4"/>
              <w:spacing w:before="0" w:beforeAutospacing="0" w:after="0" w:afterAutospacing="0"/>
              <w:ind w:left="45"/>
            </w:pPr>
            <w:r>
              <w:t>1.выложим вдоль этой кривой нитку.</w:t>
            </w:r>
          </w:p>
          <w:p w:rsidR="009B3B3D" w:rsidRDefault="009B3B3D" w:rsidP="002B4431">
            <w:pPr>
              <w:pStyle w:val="a4"/>
              <w:spacing w:before="0" w:beforeAutospacing="0" w:after="0" w:afterAutospacing="0"/>
              <w:ind w:left="45"/>
            </w:pPr>
            <w:r>
              <w:t>2. Затем распрямим ее и измерим ее длину. Это и будет длина кривой.</w:t>
            </w: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Pr="001904F2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</w:tc>
        <w:tc>
          <w:tcPr>
            <w:tcW w:w="2659" w:type="dxa"/>
          </w:tcPr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Pr="005C5494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CD67E7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CD67E7" w:rsidRDefault="00CD67E7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CD67E7">
              <w:rPr>
                <w:rFonts w:ascii="Times New Roman" w:hAnsi="Times New Roman"/>
                <w:sz w:val="24"/>
                <w:szCs w:val="24"/>
              </w:rPr>
              <w:t>Учащиеся заканчивают предложение (ломанная линия)</w:t>
            </w:r>
          </w:p>
          <w:p w:rsidR="00A926B5" w:rsidRPr="00CD67E7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CD67E7" w:rsidRDefault="00CD67E7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CD67E7">
              <w:rPr>
                <w:rFonts w:ascii="Times New Roman" w:hAnsi="Times New Roman"/>
                <w:color w:val="000000"/>
              </w:rPr>
              <w:t>(перечисляют ее вершины)</w:t>
            </w: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A926B5" w:rsidRPr="0054170C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4170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A926B5" w:rsidRPr="0054170C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42" w:type="dxa"/>
            <w:gridSpan w:val="4"/>
          </w:tcPr>
          <w:p w:rsidR="00A926B5" w:rsidRPr="005C5494" w:rsidRDefault="00A926B5" w:rsidP="002B4431">
            <w:pPr>
              <w:pStyle w:val="western"/>
              <w:spacing w:after="0" w:afterAutospacing="0"/>
              <w:rPr>
                <w:i/>
              </w:rPr>
            </w:pPr>
            <w:r w:rsidRPr="005C5494">
              <w:rPr>
                <w:i/>
              </w:rPr>
              <w:t>Познавательные:</w:t>
            </w:r>
          </w:p>
          <w:p w:rsidR="00A926B5" w:rsidRPr="00F22CBF" w:rsidRDefault="00A926B5" w:rsidP="002B443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4343E">
              <w:t xml:space="preserve"> </w:t>
            </w:r>
            <w:r w:rsidRPr="00F22CBF">
              <w:rPr>
                <w:rFonts w:ascii="Times New Roman" w:hAnsi="Times New Roman"/>
                <w:sz w:val="24"/>
                <w:szCs w:val="24"/>
              </w:rPr>
              <w:t>Ориентироваться в электронном учебнике</w:t>
            </w:r>
          </w:p>
          <w:p w:rsidR="00A926B5" w:rsidRPr="005C5494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5C5494">
              <w:rPr>
                <w:rFonts w:ascii="Times New Roman" w:hAnsi="Times New Roman"/>
                <w:sz w:val="24"/>
                <w:szCs w:val="24"/>
              </w:rPr>
              <w:t>Понимать информацию, представленную в виде текста, рисунка, схем</w:t>
            </w:r>
            <w:r>
              <w:rPr>
                <w:rFonts w:ascii="Times New Roman" w:hAnsi="Times New Roman"/>
                <w:sz w:val="24"/>
                <w:szCs w:val="24"/>
              </w:rPr>
              <w:t>ы</w:t>
            </w:r>
          </w:p>
        </w:tc>
      </w:tr>
      <w:tr w:rsidR="00A926B5" w:rsidRPr="00C4343E" w:rsidTr="002B4431">
        <w:trPr>
          <w:gridAfter w:val="1"/>
          <w:wAfter w:w="600" w:type="dxa"/>
        </w:trPr>
        <w:tc>
          <w:tcPr>
            <w:tcW w:w="2019" w:type="dxa"/>
            <w:gridSpan w:val="2"/>
          </w:tcPr>
          <w:p w:rsidR="00A926B5" w:rsidRDefault="00A926B5" w:rsidP="002B4431">
            <w:pPr>
              <w:pStyle w:val="1"/>
              <w:ind w:left="180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lastRenderedPageBreak/>
              <w:t>Организация первичного закрепления</w:t>
            </w:r>
          </w:p>
          <w:p w:rsidR="00A926B5" w:rsidRPr="006806FD" w:rsidRDefault="00A926B5" w:rsidP="002B4431">
            <w:pPr>
              <w:pStyle w:val="1"/>
              <w:ind w:left="180"/>
              <w:jc w:val="center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</w:p>
        </w:tc>
        <w:tc>
          <w:tcPr>
            <w:tcW w:w="1701" w:type="dxa"/>
            <w:gridSpan w:val="2"/>
          </w:tcPr>
          <w:p w:rsidR="00A926B5" w:rsidRPr="006806FD" w:rsidRDefault="00A926B5" w:rsidP="002B4431">
            <w:pPr>
              <w:pStyle w:val="1"/>
              <w:spacing w:before="0" w:beforeAutospacing="0" w:after="0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Установление правильности и осознанности изучения темы «</w:t>
            </w:r>
            <w:r w:rsidR="009B3B3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Длина лини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й. Ломанная</w:t>
            </w: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».</w:t>
            </w:r>
          </w:p>
          <w:p w:rsidR="00A926B5" w:rsidRPr="006806FD" w:rsidRDefault="00A926B5" w:rsidP="002B4431">
            <w:pPr>
              <w:pStyle w:val="1"/>
              <w:spacing w:before="0" w:beforeAutospacing="0" w:after="0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Выявление пробелов первичного осмысления изученного материала, коррекция выявленных пробелов, </w:t>
            </w: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lastRenderedPageBreak/>
              <w:t xml:space="preserve">обеспечение закрепления в памяти детей знаний и способов действий, которые им необходимы для самостоятельной работы по новому материалу. </w:t>
            </w:r>
          </w:p>
        </w:tc>
        <w:tc>
          <w:tcPr>
            <w:tcW w:w="3969" w:type="dxa"/>
            <w:gridSpan w:val="2"/>
          </w:tcPr>
          <w:p w:rsidR="00F85676" w:rsidRDefault="00F85676" w:rsidP="002B4431">
            <w:pPr>
              <w:pStyle w:val="a4"/>
              <w:spacing w:before="0" w:beforeAutospacing="0" w:after="0" w:afterAutospacing="0"/>
            </w:pPr>
          </w:p>
          <w:p w:rsidR="00A926B5" w:rsidRDefault="00020D8D" w:rsidP="002B4431">
            <w:pPr>
              <w:pStyle w:val="a4"/>
              <w:spacing w:before="0" w:beforeAutospacing="0" w:after="0" w:afterAutospacing="0"/>
            </w:pPr>
            <w:r>
              <w:pict>
                <v:shape id="_x0000_i1027" type="#_x0000_t75" style="width:187.5pt;height:141pt">
                  <v:imagedata r:id="rId9" o:title=""/>
                </v:shape>
              </w:pict>
            </w:r>
            <w:r w:rsidR="00F85676" w:rsidRPr="00F85676">
              <w:rPr>
                <w:sz w:val="20"/>
                <w:szCs w:val="20"/>
              </w:rPr>
              <w:t xml:space="preserve"> </w:t>
            </w:r>
            <w:r>
              <w:lastRenderedPageBreak/>
              <w:pict>
                <v:shape id="_x0000_i1028" type="#_x0000_t75" style="width:183.75pt;height:138pt">
                  <v:imagedata r:id="rId10" o:title=""/>
                </v:shape>
              </w:pict>
            </w:r>
          </w:p>
          <w:p w:rsidR="00F85676" w:rsidRDefault="00F85676" w:rsidP="002B4431">
            <w:pPr>
              <w:pStyle w:val="a4"/>
              <w:spacing w:before="0" w:beforeAutospacing="0" w:after="0" w:afterAutospacing="0"/>
            </w:pPr>
          </w:p>
          <w:p w:rsidR="00F85676" w:rsidRPr="00181241" w:rsidRDefault="00F85676" w:rsidP="002B4431">
            <w:pPr>
              <w:pStyle w:val="a4"/>
              <w:spacing w:before="0" w:beforeAutospacing="0" w:after="0" w:afterAutospacing="0"/>
            </w:pPr>
          </w:p>
        </w:tc>
        <w:tc>
          <w:tcPr>
            <w:tcW w:w="3227" w:type="dxa"/>
          </w:tcPr>
          <w:p w:rsidR="00A926B5" w:rsidRDefault="00A926B5" w:rsidP="002B4431">
            <w:pPr>
              <w:pStyle w:val="a4"/>
              <w:spacing w:before="0" w:beforeAutospacing="0" w:after="0" w:afterAutospacing="0"/>
            </w:pPr>
          </w:p>
          <w:p w:rsidR="00A926B5" w:rsidRPr="00F50662" w:rsidRDefault="00A926B5" w:rsidP="002B4431">
            <w:pPr>
              <w:pStyle w:val="a4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F50662">
              <w:rPr>
                <w:b/>
                <w:sz w:val="28"/>
                <w:szCs w:val="28"/>
              </w:rPr>
              <w:t>физкультминутка</w:t>
            </w:r>
          </w:p>
          <w:p w:rsidR="00A926B5" w:rsidRDefault="00A926B5" w:rsidP="002B4431">
            <w:pPr>
              <w:pStyle w:val="a4"/>
              <w:spacing w:before="0" w:beforeAutospacing="0" w:after="0" w:afterAutospacing="0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  <w:p w:rsidR="00F85676" w:rsidRPr="00F85676" w:rsidRDefault="00F85676" w:rsidP="00F85676">
            <w:pPr>
              <w:pStyle w:val="a4"/>
              <w:ind w:left="45"/>
            </w:pPr>
            <w:r w:rsidRPr="00F85676">
              <w:t xml:space="preserve">1. Начертите отрезок АВ=5 см </w:t>
            </w:r>
            <w:smartTag w:uri="urn:schemas-microsoft-com:office:smarttags" w:element="metricconverter">
              <w:smartTagPr>
                <w:attr w:name="ProductID" w:val="5 мм"/>
              </w:smartTagPr>
              <w:r w:rsidRPr="00F85676">
                <w:t>5 мм</w:t>
              </w:r>
            </w:smartTag>
            <w:r w:rsidRPr="00F85676">
              <w:t>. Отметьте точку К, лежащую на отрезке АВ, если АК=3 см.</w:t>
            </w:r>
          </w:p>
          <w:p w:rsidR="00F85676" w:rsidRPr="00F85676" w:rsidRDefault="00F85676" w:rsidP="00F85676">
            <w:pPr>
              <w:pStyle w:val="a4"/>
              <w:ind w:left="45"/>
              <w:jc w:val="both"/>
            </w:pPr>
            <w:r w:rsidRPr="00F85676">
              <w:t>2. Заполните пропуски:</w:t>
            </w:r>
          </w:p>
          <w:p w:rsidR="00F85676" w:rsidRDefault="00F85676" w:rsidP="00F85676">
            <w:pPr>
              <w:pStyle w:val="a4"/>
              <w:ind w:left="45"/>
              <w:jc w:val="both"/>
            </w:pPr>
            <w:r w:rsidRPr="00F85676">
              <w:t>20 дм = … м</w:t>
            </w:r>
            <w:r w:rsidRPr="00F85676">
              <w:tab/>
            </w:r>
            <w:r w:rsidRPr="00F85676">
              <w:tab/>
            </w:r>
          </w:p>
          <w:p w:rsidR="00F85676" w:rsidRPr="00F85676" w:rsidRDefault="00F85676" w:rsidP="00F85676">
            <w:pPr>
              <w:pStyle w:val="a4"/>
              <w:ind w:left="45"/>
              <w:jc w:val="both"/>
            </w:pPr>
            <w:r w:rsidRPr="00F85676">
              <w:lastRenderedPageBreak/>
              <w:t>17 дм = … см</w:t>
            </w:r>
          </w:p>
          <w:p w:rsidR="00F85676" w:rsidRDefault="00F85676" w:rsidP="00F85676">
            <w:pPr>
              <w:pStyle w:val="a4"/>
              <w:ind w:left="45"/>
              <w:jc w:val="both"/>
            </w:pPr>
            <w:smartTag w:uri="urn:schemas-microsoft-com:office:smarttags" w:element="metricconverter">
              <w:smartTagPr>
                <w:attr w:name="ProductID" w:val="16 м"/>
              </w:smartTagPr>
              <w:r w:rsidRPr="00F85676">
                <w:t>16 м</w:t>
              </w:r>
            </w:smartTag>
            <w:r w:rsidRPr="00F85676">
              <w:t xml:space="preserve"> = … дм</w:t>
            </w:r>
            <w:r w:rsidRPr="00F85676">
              <w:tab/>
            </w:r>
            <w:r w:rsidRPr="00F85676">
              <w:tab/>
            </w:r>
          </w:p>
          <w:p w:rsidR="00F85676" w:rsidRPr="00F85676" w:rsidRDefault="00F85676" w:rsidP="00F85676">
            <w:pPr>
              <w:pStyle w:val="a4"/>
              <w:ind w:left="45"/>
              <w:jc w:val="both"/>
            </w:pPr>
            <w:smartTag w:uri="urn:schemas-microsoft-com:office:smarttags" w:element="metricconverter">
              <w:smartTagPr>
                <w:attr w:name="ProductID" w:val="20 см"/>
              </w:smartTagPr>
              <w:r w:rsidRPr="00F85676">
                <w:t>20 см</w:t>
              </w:r>
            </w:smartTag>
            <w:r w:rsidRPr="00F85676">
              <w:t xml:space="preserve"> = … мм</w:t>
            </w:r>
          </w:p>
          <w:p w:rsidR="00F85676" w:rsidRPr="00F85676" w:rsidRDefault="00F85676" w:rsidP="00F85676">
            <w:pPr>
              <w:pStyle w:val="a4"/>
              <w:ind w:left="45"/>
              <w:jc w:val="both"/>
            </w:pPr>
            <w:smartTag w:uri="urn:schemas-microsoft-com:office:smarttags" w:element="metricconverter">
              <w:smartTagPr>
                <w:attr w:name="ProductID" w:val="80 мм"/>
              </w:smartTagPr>
              <w:r w:rsidRPr="00F85676">
                <w:t>80 мм</w:t>
              </w:r>
            </w:smartTag>
            <w:r w:rsidRPr="00F85676">
              <w:t xml:space="preserve"> = … см</w:t>
            </w:r>
            <w:r w:rsidRPr="00F85676">
              <w:tab/>
            </w:r>
            <w:r w:rsidRPr="00F85676">
              <w:tab/>
            </w:r>
            <w:smartTag w:uri="urn:schemas-microsoft-com:office:smarttags" w:element="metricconverter">
              <w:smartTagPr>
                <w:attr w:name="ProductID" w:val="1 м"/>
              </w:smartTagPr>
              <w:r w:rsidRPr="00F85676">
                <w:t>1 м</w:t>
              </w:r>
            </w:smartTag>
            <w:r w:rsidRPr="00F85676">
              <w:t xml:space="preserve"> </w:t>
            </w:r>
            <w:smartTag w:uri="urn:schemas-microsoft-com:office:smarttags" w:element="metricconverter">
              <w:smartTagPr>
                <w:attr w:name="ProductID" w:val="15 см"/>
              </w:smartTagPr>
              <w:r w:rsidRPr="00F85676">
                <w:t>15 см</w:t>
              </w:r>
            </w:smartTag>
            <w:r w:rsidRPr="00F85676">
              <w:t xml:space="preserve"> = … см</w:t>
            </w:r>
          </w:p>
          <w:p w:rsidR="00F85676" w:rsidRPr="00F85676" w:rsidRDefault="00F85676" w:rsidP="00F85676">
            <w:pPr>
              <w:pStyle w:val="a4"/>
              <w:ind w:left="45"/>
              <w:jc w:val="both"/>
            </w:pPr>
            <w:smartTag w:uri="urn:schemas-microsoft-com:office:smarttags" w:element="metricconverter">
              <w:smartTagPr>
                <w:attr w:name="ProductID" w:val="560 см"/>
              </w:smartTagPr>
              <w:r w:rsidRPr="00F85676">
                <w:t>560 см</w:t>
              </w:r>
            </w:smartTag>
            <w:r w:rsidRPr="00F85676">
              <w:t xml:space="preserve"> = … дм</w:t>
            </w:r>
            <w:r w:rsidRPr="00F85676">
              <w:tab/>
            </w:r>
            <w:r w:rsidRPr="00F85676">
              <w:tab/>
            </w:r>
            <w:r>
              <w:t xml:space="preserve"> </w:t>
            </w:r>
            <w:smartTag w:uri="urn:schemas-microsoft-com:office:smarttags" w:element="metricconverter">
              <w:smartTagPr>
                <w:attr w:name="ProductID" w:val="75 см"/>
              </w:smartTagPr>
              <w:r w:rsidRPr="00F85676">
                <w:t>75 см</w:t>
              </w:r>
            </w:smartTag>
            <w:r w:rsidRPr="00F85676">
              <w:t xml:space="preserve"> = … дм …см</w:t>
            </w:r>
          </w:p>
          <w:p w:rsidR="00A926B5" w:rsidRPr="00181241" w:rsidRDefault="00A926B5" w:rsidP="002B4431">
            <w:pPr>
              <w:pStyle w:val="a4"/>
              <w:spacing w:before="0" w:beforeAutospacing="0" w:after="0" w:afterAutospacing="0"/>
              <w:ind w:left="45"/>
            </w:pPr>
          </w:p>
        </w:tc>
        <w:tc>
          <w:tcPr>
            <w:tcW w:w="2693" w:type="dxa"/>
            <w:gridSpan w:val="2"/>
          </w:tcPr>
          <w:p w:rsidR="00A926B5" w:rsidRPr="00C4343E" w:rsidRDefault="00A926B5" w:rsidP="002B4431"/>
          <w:p w:rsidR="00A926B5" w:rsidRDefault="00A926B5" w:rsidP="002B4431">
            <w:pPr>
              <w:pStyle w:val="a3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color w:val="000000"/>
                <w:sz w:val="24"/>
                <w:szCs w:val="24"/>
              </w:rPr>
            </w:pPr>
            <w:r w:rsidRPr="008907C6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 xml:space="preserve">Ребята выполняют работу в своих тетрадях, сверяются и советуются с соседом по парте. </w:t>
            </w: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Default="00A926B5" w:rsidP="002B4431">
            <w:pPr>
              <w:pStyle w:val="a3"/>
              <w:rPr>
                <w:rFonts w:ascii="Times New Roman" w:hAnsi="Times New Roman"/>
                <w:i/>
                <w:color w:val="000000"/>
                <w:sz w:val="24"/>
                <w:szCs w:val="24"/>
              </w:rPr>
            </w:pPr>
            <w:r w:rsidRPr="008907C6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>Ребята выполняют работу в своих тетрадях</w:t>
            </w:r>
            <w:r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>-тренажерах</w:t>
            </w:r>
            <w:r w:rsidRPr="008907C6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 xml:space="preserve">, </w:t>
            </w:r>
            <w:r w:rsidRPr="008907C6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lastRenderedPageBreak/>
              <w:t>сверяются и советуются с соседом по парте.</w:t>
            </w:r>
          </w:p>
          <w:p w:rsidR="00A926B5" w:rsidRPr="008907C6" w:rsidRDefault="00A926B5" w:rsidP="002B4431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  <w:p w:rsidR="00A926B5" w:rsidRPr="001904F2" w:rsidRDefault="00A926B5" w:rsidP="002B4431">
            <w:pPr>
              <w:pStyle w:val="a3"/>
            </w:pPr>
            <w:r w:rsidRPr="001904F2">
              <w:t xml:space="preserve"> </w:t>
            </w:r>
          </w:p>
        </w:tc>
        <w:tc>
          <w:tcPr>
            <w:tcW w:w="3308" w:type="dxa"/>
            <w:gridSpan w:val="2"/>
          </w:tcPr>
          <w:p w:rsidR="00A926B5" w:rsidRPr="00C4343E" w:rsidRDefault="00A926B5" w:rsidP="002B4431">
            <w:r w:rsidRPr="00C4343E">
              <w:rPr>
                <w:bCs/>
                <w:i/>
                <w:color w:val="170E02"/>
              </w:rPr>
              <w:lastRenderedPageBreak/>
              <w:t>Коммуникативные:</w:t>
            </w:r>
          </w:p>
          <w:p w:rsidR="00A926B5" w:rsidRPr="00C4343E" w:rsidRDefault="00A926B5" w:rsidP="002B4431">
            <w:r w:rsidRPr="00C4343E">
              <w:rPr>
                <w:bCs/>
                <w:color w:val="170E02"/>
              </w:rPr>
              <w:t>Оформлять свои мысли в устной форме, уметь взаимодействовать с соседом при выполнении учебной задачи</w:t>
            </w:r>
          </w:p>
        </w:tc>
      </w:tr>
      <w:tr w:rsidR="00A926B5" w:rsidRPr="00C4343E" w:rsidTr="002B4431">
        <w:trPr>
          <w:gridAfter w:val="1"/>
          <w:wAfter w:w="600" w:type="dxa"/>
        </w:trPr>
        <w:tc>
          <w:tcPr>
            <w:tcW w:w="2019" w:type="dxa"/>
            <w:gridSpan w:val="2"/>
          </w:tcPr>
          <w:p w:rsidR="00A926B5" w:rsidRPr="006806FD" w:rsidRDefault="00A926B5" w:rsidP="002B4431">
            <w:pPr>
              <w:pStyle w:val="1"/>
              <w:ind w:left="180"/>
              <w:jc w:val="center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lastRenderedPageBreak/>
              <w:t>Организация первичного контроля</w:t>
            </w:r>
          </w:p>
        </w:tc>
        <w:tc>
          <w:tcPr>
            <w:tcW w:w="1701" w:type="dxa"/>
            <w:gridSpan w:val="2"/>
          </w:tcPr>
          <w:p w:rsidR="00A926B5" w:rsidRPr="006806FD" w:rsidRDefault="00A926B5" w:rsidP="002B4431">
            <w:pPr>
              <w:pStyle w:val="1"/>
              <w:ind w:hanging="1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9D2FC2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Выявление качества и уровня усвоения знаний и способов действий, а также выявление недостатков в знаниях и способах действий, установление причин выявленных недостатков</w:t>
            </w:r>
          </w:p>
        </w:tc>
        <w:tc>
          <w:tcPr>
            <w:tcW w:w="3969" w:type="dxa"/>
            <w:gridSpan w:val="2"/>
          </w:tcPr>
          <w:p w:rsidR="00A926B5" w:rsidRPr="00C4343E" w:rsidRDefault="00A926B5" w:rsidP="002B4431">
            <w:pPr>
              <w:rPr>
                <w:b/>
              </w:rPr>
            </w:pPr>
          </w:p>
          <w:p w:rsidR="00A926B5" w:rsidRDefault="0095775E" w:rsidP="002B4431">
            <w:r>
              <w:object w:dxaOrig="7198" w:dyaOrig="5398">
                <v:shape id="_x0000_i1029" type="#_x0000_t75" style="width:187.5pt;height:140.25pt" o:ole="">
                  <v:imagedata r:id="rId11" o:title=""/>
                </v:shape>
                <o:OLEObject Type="Embed" ProgID="PowerPoint.Slide.12" ShapeID="_x0000_i1029" DrawAspect="Content" ObjectID="_1470734391" r:id="rId12"/>
              </w:object>
            </w:r>
          </w:p>
          <w:p w:rsidR="0095775E" w:rsidRPr="00C4343E" w:rsidRDefault="0095775E" w:rsidP="002B4431">
            <w:pPr>
              <w:rPr>
                <w:b/>
              </w:rPr>
            </w:pPr>
            <w:r>
              <w:object w:dxaOrig="7198" w:dyaOrig="5398">
                <v:shape id="_x0000_i1030" type="#_x0000_t75" style="width:187.5pt;height:140.25pt" o:ole="">
                  <v:imagedata r:id="rId13" o:title=""/>
                </v:shape>
                <o:OLEObject Type="Embed" ProgID="PowerPoint.Slide.12" ShapeID="_x0000_i1030" DrawAspect="Content" ObjectID="_1470734392" r:id="rId14"/>
              </w:object>
            </w:r>
          </w:p>
          <w:p w:rsidR="00A926B5" w:rsidRDefault="0095775E" w:rsidP="002B4431">
            <w:r>
              <w:object w:dxaOrig="7198" w:dyaOrig="5398">
                <v:shape id="_x0000_i1031" type="#_x0000_t75" style="width:187.5pt;height:140.25pt" o:ole="">
                  <v:imagedata r:id="rId15" o:title=""/>
                </v:shape>
                <o:OLEObject Type="Embed" ProgID="PowerPoint.Slide.12" ShapeID="_x0000_i1031" DrawAspect="Content" ObjectID="_1470734393" r:id="rId16"/>
              </w:object>
            </w:r>
          </w:p>
          <w:p w:rsidR="0095775E" w:rsidRDefault="0095775E" w:rsidP="002B4431">
            <w:r>
              <w:object w:dxaOrig="7198" w:dyaOrig="5398">
                <v:shape id="_x0000_i1032" type="#_x0000_t75" style="width:187.5pt;height:140.25pt" o:ole="">
                  <v:imagedata r:id="rId17" o:title=""/>
                </v:shape>
                <o:OLEObject Type="Embed" ProgID="PowerPoint.Slide.12" ShapeID="_x0000_i1032" DrawAspect="Content" ObjectID="_1470734394" r:id="rId18"/>
              </w:object>
            </w:r>
          </w:p>
          <w:p w:rsidR="0095775E" w:rsidRPr="00C4343E" w:rsidRDefault="0095775E" w:rsidP="002B4431">
            <w:pPr>
              <w:rPr>
                <w:b/>
              </w:rPr>
            </w:pPr>
          </w:p>
          <w:p w:rsidR="00A926B5" w:rsidRPr="00C4343E" w:rsidRDefault="00A926B5" w:rsidP="002B4431">
            <w:pPr>
              <w:rPr>
                <w:b/>
              </w:rPr>
            </w:pPr>
          </w:p>
        </w:tc>
        <w:tc>
          <w:tcPr>
            <w:tcW w:w="3227" w:type="dxa"/>
          </w:tcPr>
          <w:p w:rsidR="0095775E" w:rsidRDefault="0095775E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95775E" w:rsidRDefault="0095775E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95775E" w:rsidRDefault="0095775E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Математический диктант</w:t>
            </w:r>
          </w:p>
          <w:p w:rsidR="0095775E" w:rsidRDefault="0095775E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95775E" w:rsidRDefault="0095775E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95775E" w:rsidRDefault="0095775E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95775E" w:rsidRDefault="0095775E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A926B5" w:rsidRPr="005C5494" w:rsidRDefault="00CE3B6B" w:rsidP="002B4431">
            <w:pPr>
              <w:pStyle w:val="a3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Тест на стр.16 тетради- тренажера № 2,3,4.</w:t>
            </w:r>
          </w:p>
        </w:tc>
        <w:tc>
          <w:tcPr>
            <w:tcW w:w="2693" w:type="dxa"/>
            <w:gridSpan w:val="2"/>
          </w:tcPr>
          <w:p w:rsidR="0095775E" w:rsidRDefault="0095775E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  <w:t>Выполняют задания в тетради.</w:t>
            </w:r>
          </w:p>
          <w:p w:rsidR="0095775E" w:rsidRDefault="0095775E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</w:pPr>
          </w:p>
          <w:p w:rsidR="0095775E" w:rsidRDefault="0095775E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</w:pPr>
          </w:p>
          <w:p w:rsidR="0095775E" w:rsidRDefault="0095775E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</w:pPr>
          </w:p>
          <w:p w:rsidR="00A926B5" w:rsidRPr="005C5494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</w:pPr>
            <w:r w:rsidRPr="005C5494"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  <w:t>Выполняют задания в тетр</w:t>
            </w:r>
            <w:r w:rsidR="00CE3B6B"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  <w:t>ади -тренажере.</w:t>
            </w:r>
            <w:r w:rsidRPr="005C5494"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  <w:t xml:space="preserve"> Оценивают успешность своей работы.</w:t>
            </w:r>
          </w:p>
        </w:tc>
        <w:tc>
          <w:tcPr>
            <w:tcW w:w="3308" w:type="dxa"/>
            <w:gridSpan w:val="2"/>
          </w:tcPr>
          <w:p w:rsidR="00A926B5" w:rsidRPr="005F65E4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5463DC"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  <w:t>Регулятивные: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r w:rsidRPr="005F65E4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Выделяют и осознают то, что уже усвоено и что еще подлежит усвоению, осознают качество и уровень усвоения</w:t>
            </w:r>
          </w:p>
        </w:tc>
      </w:tr>
      <w:tr w:rsidR="00A926B5" w:rsidRPr="00C4343E" w:rsidTr="002B4431">
        <w:trPr>
          <w:gridAfter w:val="1"/>
          <w:wAfter w:w="600" w:type="dxa"/>
        </w:trPr>
        <w:tc>
          <w:tcPr>
            <w:tcW w:w="2019" w:type="dxa"/>
            <w:gridSpan w:val="2"/>
          </w:tcPr>
          <w:p w:rsidR="00A926B5" w:rsidRPr="006806FD" w:rsidRDefault="00A926B5" w:rsidP="002B4431">
            <w:pPr>
              <w:pStyle w:val="1"/>
              <w:ind w:left="180"/>
              <w:jc w:val="center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lastRenderedPageBreak/>
              <w:t>Подведение итогов урока</w:t>
            </w:r>
          </w:p>
        </w:tc>
        <w:tc>
          <w:tcPr>
            <w:tcW w:w="1701" w:type="dxa"/>
            <w:gridSpan w:val="2"/>
          </w:tcPr>
          <w:p w:rsidR="00A926B5" w:rsidRPr="00C4343E" w:rsidRDefault="00A926B5" w:rsidP="002B4431">
            <w:r w:rsidRPr="00C4343E">
              <w:t>Дать качественную оценку работы класса и отдельных обучаемых</w:t>
            </w:r>
          </w:p>
          <w:p w:rsidR="00A926B5" w:rsidRPr="006806FD" w:rsidRDefault="00A926B5" w:rsidP="002B4431">
            <w:pPr>
              <w:pStyle w:val="1"/>
              <w:ind w:left="180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</w:p>
        </w:tc>
        <w:tc>
          <w:tcPr>
            <w:tcW w:w="3969" w:type="dxa"/>
            <w:gridSpan w:val="2"/>
          </w:tcPr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A926B5" w:rsidRPr="006806FD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3227" w:type="dxa"/>
          </w:tcPr>
          <w:p w:rsidR="00A926B5" w:rsidRDefault="00A926B5" w:rsidP="002B4431">
            <w:pPr>
              <w:pStyle w:val="a4"/>
              <w:spacing w:before="0" w:beforeAutospacing="0" w:after="0" w:afterAutospacing="0"/>
              <w:rPr>
                <w:color w:val="000000"/>
              </w:rPr>
            </w:pPr>
            <w:r w:rsidRPr="006806FD">
              <w:rPr>
                <w:color w:val="000000"/>
              </w:rPr>
              <w:t>- Что изучали сегодня на уроке?</w:t>
            </w:r>
          </w:p>
          <w:p w:rsidR="00A926B5" w:rsidRDefault="00A926B5" w:rsidP="002B4431">
            <w:pPr>
              <w:pStyle w:val="a4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</w:t>
            </w:r>
            <w:r w:rsidR="00CE3B6B">
              <w:rPr>
                <w:color w:val="000000"/>
              </w:rPr>
              <w:t>как измерить длину ломанной?</w:t>
            </w:r>
          </w:p>
          <w:p w:rsidR="00CE3B6B" w:rsidRPr="006806FD" w:rsidRDefault="00CE3B6B" w:rsidP="002B4431">
            <w:pPr>
              <w:pStyle w:val="a4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как измерить длину кривой?</w:t>
            </w:r>
          </w:p>
          <w:p w:rsidR="00A926B5" w:rsidRPr="006806FD" w:rsidRDefault="00A926B5" w:rsidP="002B4431">
            <w:pPr>
              <w:pStyle w:val="a4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Сегодня на уроке все работали хорошо, но особенно хочется отметить некоторых учащихся: ….</w:t>
            </w:r>
          </w:p>
        </w:tc>
        <w:tc>
          <w:tcPr>
            <w:tcW w:w="2693" w:type="dxa"/>
            <w:gridSpan w:val="2"/>
          </w:tcPr>
          <w:p w:rsidR="00A926B5" w:rsidRPr="005C5494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</w:pPr>
            <w:r w:rsidRPr="005C5494"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  <w:t>Отвечают на вопросы.</w:t>
            </w:r>
          </w:p>
        </w:tc>
        <w:tc>
          <w:tcPr>
            <w:tcW w:w="3308" w:type="dxa"/>
            <w:gridSpan w:val="2"/>
          </w:tcPr>
          <w:p w:rsidR="00A926B5" w:rsidRPr="006806FD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5463DC"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  <w:t>Регулятивные: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r w:rsidRPr="005F65E4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Структурируют знания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.</w:t>
            </w:r>
          </w:p>
        </w:tc>
      </w:tr>
      <w:tr w:rsidR="00A926B5" w:rsidRPr="00C4343E" w:rsidTr="002B4431">
        <w:trPr>
          <w:gridAfter w:val="1"/>
          <w:wAfter w:w="600" w:type="dxa"/>
        </w:trPr>
        <w:tc>
          <w:tcPr>
            <w:tcW w:w="2019" w:type="dxa"/>
            <w:gridSpan w:val="2"/>
          </w:tcPr>
          <w:p w:rsidR="00A926B5" w:rsidRPr="006806FD" w:rsidRDefault="00A926B5" w:rsidP="002B4431">
            <w:pPr>
              <w:pStyle w:val="1"/>
              <w:tabs>
                <w:tab w:val="left" w:pos="570"/>
              </w:tabs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ab/>
            </w: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Информация о домашнем задании</w:t>
            </w:r>
          </w:p>
        </w:tc>
        <w:tc>
          <w:tcPr>
            <w:tcW w:w="1701" w:type="dxa"/>
            <w:gridSpan w:val="2"/>
          </w:tcPr>
          <w:p w:rsidR="00A926B5" w:rsidRPr="006806FD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 Обеспечение понимания детьми цели, содержания и способов выполнения домашнего задания</w:t>
            </w:r>
          </w:p>
        </w:tc>
        <w:tc>
          <w:tcPr>
            <w:tcW w:w="3969" w:type="dxa"/>
            <w:gridSpan w:val="2"/>
          </w:tcPr>
          <w:p w:rsidR="00A926B5" w:rsidRPr="002A4A94" w:rsidRDefault="00A926B5" w:rsidP="002B4431">
            <w:pPr>
              <w:pStyle w:val="a4"/>
              <w:spacing w:before="0" w:beforeAutospacing="0" w:after="0" w:afterAutospacing="0"/>
              <w:ind w:left="181"/>
              <w:rPr>
                <w:b/>
              </w:rPr>
            </w:pPr>
          </w:p>
        </w:tc>
        <w:tc>
          <w:tcPr>
            <w:tcW w:w="3227" w:type="dxa"/>
          </w:tcPr>
          <w:p w:rsidR="00A926B5" w:rsidRPr="00A930B6" w:rsidRDefault="00A926B5" w:rsidP="002B4431">
            <w:pPr>
              <w:spacing w:before="100" w:beforeAutospacing="1" w:after="100" w:afterAutospacing="1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37DD4" w:rsidRPr="00A37DD4" w:rsidRDefault="00A37DD4" w:rsidP="00A37DD4">
            <w:pPr>
              <w:spacing w:before="100" w:beforeAutospacing="1" w:after="100" w:afterAutospacing="1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37DD4">
              <w:rPr>
                <w:rFonts w:ascii="Times New Roman" w:hAnsi="Times New Roman"/>
                <w:b/>
                <w:sz w:val="24"/>
                <w:szCs w:val="24"/>
              </w:rPr>
              <w:t>У: Читать с. 17; рубрика ВиЗ ( последнее задание); № 37 (выполнить одно</w:t>
            </w:r>
            <w:r w:rsidR="00CE3B6B">
              <w:rPr>
                <w:rFonts w:ascii="Times New Roman" w:hAnsi="Times New Roman"/>
                <w:b/>
                <w:sz w:val="24"/>
                <w:szCs w:val="24"/>
              </w:rPr>
              <w:t xml:space="preserve"> из заданий по выбору); № 38, 39 , 40</w:t>
            </w:r>
            <w:r w:rsidRPr="00A37DD4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A37DD4">
              <w:rPr>
                <w:rFonts w:ascii="Times New Roman" w:hAnsi="Times New Roman"/>
                <w:b/>
                <w:sz w:val="24"/>
                <w:szCs w:val="24"/>
              </w:rPr>
              <w:br/>
              <w:t xml:space="preserve">Т: № 14. </w:t>
            </w:r>
          </w:p>
          <w:p w:rsidR="00A926B5" w:rsidRPr="006806FD" w:rsidRDefault="00A926B5" w:rsidP="002B4431">
            <w:pPr>
              <w:pStyle w:val="a4"/>
              <w:spacing w:before="0" w:beforeAutospacing="0" w:after="0" w:afterAutospacing="0"/>
              <w:ind w:left="181"/>
              <w:rPr>
                <w:b/>
              </w:rPr>
            </w:pPr>
          </w:p>
        </w:tc>
        <w:tc>
          <w:tcPr>
            <w:tcW w:w="2693" w:type="dxa"/>
            <w:gridSpan w:val="2"/>
          </w:tcPr>
          <w:p w:rsidR="00A926B5" w:rsidRPr="006806FD" w:rsidRDefault="00CE3B6B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Учащиеся записывают домашнее задание в дневник</w:t>
            </w:r>
          </w:p>
        </w:tc>
        <w:tc>
          <w:tcPr>
            <w:tcW w:w="3308" w:type="dxa"/>
            <w:gridSpan w:val="2"/>
          </w:tcPr>
          <w:p w:rsidR="00A926B5" w:rsidRPr="006806FD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</w:p>
        </w:tc>
      </w:tr>
      <w:tr w:rsidR="00A926B5" w:rsidRPr="00C4343E" w:rsidTr="002B4431">
        <w:trPr>
          <w:gridAfter w:val="1"/>
          <w:wAfter w:w="600" w:type="dxa"/>
        </w:trPr>
        <w:tc>
          <w:tcPr>
            <w:tcW w:w="2019" w:type="dxa"/>
            <w:gridSpan w:val="2"/>
          </w:tcPr>
          <w:p w:rsidR="00A926B5" w:rsidRPr="006806FD" w:rsidRDefault="00A926B5" w:rsidP="002B4431">
            <w:pPr>
              <w:pStyle w:val="1"/>
              <w:jc w:val="center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  <w:t>Рефлексия</w:t>
            </w:r>
          </w:p>
        </w:tc>
        <w:tc>
          <w:tcPr>
            <w:tcW w:w="1701" w:type="dxa"/>
            <w:gridSpan w:val="2"/>
          </w:tcPr>
          <w:p w:rsidR="00A926B5" w:rsidRPr="006806FD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  <w:t xml:space="preserve">Инициировать рефлексию детей по поводу </w:t>
            </w:r>
            <w:r w:rsidRPr="006806FD">
              <w:rPr>
                <w:rFonts w:ascii="Times New Roman" w:hAnsi="Times New Roman" w:cs="Times New Roman"/>
                <w:b w:val="0"/>
                <w:color w:val="000000"/>
                <w:sz w:val="24"/>
                <w:szCs w:val="24"/>
              </w:rPr>
              <w:lastRenderedPageBreak/>
              <w:t>психоэмоционального состояния, мотивации, их собственной деятельности и взаимодействия с учителем и другими детьми в классе</w:t>
            </w:r>
          </w:p>
        </w:tc>
        <w:tc>
          <w:tcPr>
            <w:tcW w:w="3969" w:type="dxa"/>
            <w:gridSpan w:val="2"/>
          </w:tcPr>
          <w:p w:rsidR="00A926B5" w:rsidRPr="006806FD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3227" w:type="dxa"/>
          </w:tcPr>
          <w:p w:rsidR="00A926B5" w:rsidRPr="006806FD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  <w:r w:rsidRPr="006806FD">
              <w:rPr>
                <w:color w:val="000000"/>
              </w:rPr>
              <w:t>Если вы считаете, что вы пон</w:t>
            </w:r>
            <w:r w:rsidR="005F373F">
              <w:rPr>
                <w:color w:val="000000"/>
              </w:rPr>
              <w:t>яли тему сегодняшнего урока начертите в тетради отрезок длинной 55мм.</w:t>
            </w:r>
          </w:p>
          <w:p w:rsidR="00A926B5" w:rsidRPr="006806FD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  <w:r w:rsidRPr="006806FD">
              <w:rPr>
                <w:color w:val="000000"/>
              </w:rPr>
              <w:lastRenderedPageBreak/>
              <w:t xml:space="preserve">Если вы считаете, что не достаточно усвоили материал, то </w:t>
            </w:r>
            <w:r w:rsidR="005F373F">
              <w:rPr>
                <w:color w:val="000000"/>
              </w:rPr>
              <w:t>начертите в тетради отрезок длиной 4см 4мм.</w:t>
            </w:r>
          </w:p>
          <w:p w:rsidR="00A926B5" w:rsidRPr="006806FD" w:rsidRDefault="00A926B5" w:rsidP="002B4431">
            <w:pPr>
              <w:pStyle w:val="a4"/>
              <w:spacing w:before="0" w:beforeAutospacing="0" w:after="0" w:afterAutospacing="0"/>
              <w:jc w:val="both"/>
              <w:rPr>
                <w:color w:val="000000"/>
              </w:rPr>
            </w:pPr>
            <w:r w:rsidRPr="006806FD">
              <w:rPr>
                <w:color w:val="000000"/>
              </w:rPr>
              <w:t xml:space="preserve">Если вы считаете, что вы не поняли тему сегодняшнего урока, то </w:t>
            </w:r>
            <w:r w:rsidR="005F373F">
              <w:rPr>
                <w:color w:val="000000"/>
              </w:rPr>
              <w:t>начертите отрезок диной 3см.</w:t>
            </w:r>
          </w:p>
          <w:p w:rsidR="00A926B5" w:rsidRPr="009D2FC2" w:rsidRDefault="00A926B5" w:rsidP="002B4431">
            <w:pPr>
              <w:pStyle w:val="a3"/>
              <w:rPr>
                <w:rFonts w:ascii="Times New Roman" w:hAnsi="Times New Roman"/>
                <w:b/>
                <w:sz w:val="24"/>
                <w:szCs w:val="24"/>
              </w:rPr>
            </w:pPr>
            <w:r w:rsidRPr="009D2FC2">
              <w:rPr>
                <w:rFonts w:ascii="Times New Roman" w:hAnsi="Times New Roman"/>
                <w:sz w:val="24"/>
                <w:szCs w:val="24"/>
              </w:rPr>
              <w:t>Спасибо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за урок.</w:t>
            </w:r>
          </w:p>
        </w:tc>
        <w:tc>
          <w:tcPr>
            <w:tcW w:w="2693" w:type="dxa"/>
            <w:gridSpan w:val="2"/>
          </w:tcPr>
          <w:p w:rsidR="00A926B5" w:rsidRPr="006806FD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</w:p>
        </w:tc>
        <w:tc>
          <w:tcPr>
            <w:tcW w:w="3308" w:type="dxa"/>
            <w:gridSpan w:val="2"/>
          </w:tcPr>
          <w:p w:rsidR="00A926B5" w:rsidRPr="006806FD" w:rsidRDefault="00A926B5" w:rsidP="002B4431">
            <w:pPr>
              <w:pStyle w:val="1"/>
              <w:jc w:val="both"/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</w:pPr>
            <w:r w:rsidRPr="005463DC">
              <w:rPr>
                <w:rFonts w:ascii="Times New Roman" w:hAnsi="Times New Roman" w:cs="Times New Roman"/>
                <w:b w:val="0"/>
                <w:i/>
                <w:color w:val="auto"/>
                <w:sz w:val="24"/>
                <w:szCs w:val="24"/>
              </w:rPr>
              <w:t>Регулятивные: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 xml:space="preserve"> </w:t>
            </w:r>
            <w:r w:rsidRPr="005F65E4"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Осознают качество и уровень усвоения</w:t>
            </w:r>
            <w:r>
              <w:rPr>
                <w:rFonts w:ascii="Times New Roman" w:hAnsi="Times New Roman" w:cs="Times New Roman"/>
                <w:b w:val="0"/>
                <w:color w:val="auto"/>
                <w:sz w:val="24"/>
                <w:szCs w:val="24"/>
              </w:rPr>
              <w:t>.</w:t>
            </w:r>
          </w:p>
        </w:tc>
      </w:tr>
    </w:tbl>
    <w:p w:rsidR="00A926B5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</w:p>
    <w:p w:rsidR="00A926B5" w:rsidRDefault="00A926B5" w:rsidP="00A926B5">
      <w:pPr>
        <w:pStyle w:val="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</w:p>
    <w:p w:rsidR="00A926B5" w:rsidRDefault="00A926B5"/>
    <w:sectPr w:rsidR="00A926B5" w:rsidSect="00A926B5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CF1021"/>
    <w:multiLevelType w:val="multilevel"/>
    <w:tmpl w:val="6A20AC84"/>
    <w:lvl w:ilvl="0">
      <w:start w:val="1"/>
      <w:numFmt w:val="decimal"/>
      <w:lvlText w:val="%1."/>
      <w:lvlJc w:val="left"/>
      <w:pPr>
        <w:tabs>
          <w:tab w:val="num" w:pos="252"/>
        </w:tabs>
        <w:ind w:left="25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972"/>
        </w:tabs>
        <w:ind w:left="972" w:hanging="360"/>
      </w:pPr>
    </w:lvl>
    <w:lvl w:ilvl="2">
      <w:start w:val="1"/>
      <w:numFmt w:val="lowerRoman"/>
      <w:lvlText w:val="%3."/>
      <w:lvlJc w:val="right"/>
      <w:pPr>
        <w:tabs>
          <w:tab w:val="num" w:pos="1692"/>
        </w:tabs>
        <w:ind w:left="1692" w:hanging="180"/>
      </w:pPr>
    </w:lvl>
    <w:lvl w:ilvl="3">
      <w:start w:val="1"/>
      <w:numFmt w:val="decimal"/>
      <w:lvlText w:val="%4."/>
      <w:lvlJc w:val="left"/>
      <w:pPr>
        <w:tabs>
          <w:tab w:val="num" w:pos="2412"/>
        </w:tabs>
        <w:ind w:left="2412" w:hanging="360"/>
      </w:pPr>
    </w:lvl>
    <w:lvl w:ilvl="4">
      <w:start w:val="1"/>
      <w:numFmt w:val="lowerLetter"/>
      <w:lvlText w:val="%5."/>
      <w:lvlJc w:val="left"/>
      <w:pPr>
        <w:tabs>
          <w:tab w:val="num" w:pos="3132"/>
        </w:tabs>
        <w:ind w:left="3132" w:hanging="360"/>
      </w:pPr>
    </w:lvl>
    <w:lvl w:ilvl="5">
      <w:start w:val="1"/>
      <w:numFmt w:val="lowerRoman"/>
      <w:lvlText w:val="%6."/>
      <w:lvlJc w:val="right"/>
      <w:pPr>
        <w:tabs>
          <w:tab w:val="num" w:pos="3852"/>
        </w:tabs>
        <w:ind w:left="3852" w:hanging="180"/>
      </w:pPr>
    </w:lvl>
    <w:lvl w:ilvl="6">
      <w:start w:val="1"/>
      <w:numFmt w:val="decimal"/>
      <w:lvlText w:val="%7."/>
      <w:lvlJc w:val="left"/>
      <w:pPr>
        <w:tabs>
          <w:tab w:val="num" w:pos="4572"/>
        </w:tabs>
        <w:ind w:left="4572" w:hanging="360"/>
      </w:pPr>
    </w:lvl>
    <w:lvl w:ilvl="7">
      <w:start w:val="1"/>
      <w:numFmt w:val="lowerLetter"/>
      <w:lvlText w:val="%8."/>
      <w:lvlJc w:val="left"/>
      <w:pPr>
        <w:tabs>
          <w:tab w:val="num" w:pos="5292"/>
        </w:tabs>
        <w:ind w:left="5292" w:hanging="360"/>
      </w:pPr>
    </w:lvl>
    <w:lvl w:ilvl="8">
      <w:start w:val="1"/>
      <w:numFmt w:val="lowerRoman"/>
      <w:lvlText w:val="%9."/>
      <w:lvlJc w:val="right"/>
      <w:pPr>
        <w:tabs>
          <w:tab w:val="num" w:pos="6012"/>
        </w:tabs>
        <w:ind w:left="6012" w:hanging="180"/>
      </w:pPr>
    </w:lvl>
  </w:abstractNum>
  <w:abstractNum w:abstractNumId="1">
    <w:nsid w:val="1B886ED9"/>
    <w:multiLevelType w:val="hybridMultilevel"/>
    <w:tmpl w:val="6A20AC84"/>
    <w:lvl w:ilvl="0" w:tplc="B6CEB55E">
      <w:start w:val="1"/>
      <w:numFmt w:val="decimal"/>
      <w:lvlText w:val="%1."/>
      <w:lvlJc w:val="left"/>
      <w:pPr>
        <w:tabs>
          <w:tab w:val="num" w:pos="252"/>
        </w:tabs>
        <w:ind w:left="25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972"/>
        </w:tabs>
        <w:ind w:left="97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92"/>
        </w:tabs>
        <w:ind w:left="169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412"/>
        </w:tabs>
        <w:ind w:left="241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132"/>
        </w:tabs>
        <w:ind w:left="313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852"/>
        </w:tabs>
        <w:ind w:left="385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72"/>
        </w:tabs>
        <w:ind w:left="457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92"/>
        </w:tabs>
        <w:ind w:left="529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012"/>
        </w:tabs>
        <w:ind w:left="6012" w:hanging="180"/>
      </w:pPr>
    </w:lvl>
  </w:abstractNum>
  <w:abstractNum w:abstractNumId="2">
    <w:nsid w:val="7DC66221"/>
    <w:multiLevelType w:val="hybridMultilevel"/>
    <w:tmpl w:val="775C696C"/>
    <w:lvl w:ilvl="0" w:tplc="FDE85766">
      <w:start w:val="1"/>
      <w:numFmt w:val="decimal"/>
      <w:lvlText w:val="%1."/>
      <w:lvlJc w:val="left"/>
      <w:pPr>
        <w:tabs>
          <w:tab w:val="num" w:pos="252"/>
        </w:tabs>
        <w:ind w:left="25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972"/>
        </w:tabs>
        <w:ind w:left="97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92"/>
        </w:tabs>
        <w:ind w:left="169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412"/>
        </w:tabs>
        <w:ind w:left="241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132"/>
        </w:tabs>
        <w:ind w:left="313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852"/>
        </w:tabs>
        <w:ind w:left="385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72"/>
        </w:tabs>
        <w:ind w:left="457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92"/>
        </w:tabs>
        <w:ind w:left="529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012"/>
        </w:tabs>
        <w:ind w:left="6012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characterSpacingControl w:val="doNotCompress"/>
  <w:compat/>
  <w:rsids>
    <w:rsidRoot w:val="00A926B5"/>
    <w:rsid w:val="00020D8D"/>
    <w:rsid w:val="001011D9"/>
    <w:rsid w:val="0011102F"/>
    <w:rsid w:val="00230348"/>
    <w:rsid w:val="002B4431"/>
    <w:rsid w:val="004154FA"/>
    <w:rsid w:val="005C6A4E"/>
    <w:rsid w:val="005F373F"/>
    <w:rsid w:val="006D5932"/>
    <w:rsid w:val="0095775E"/>
    <w:rsid w:val="00991742"/>
    <w:rsid w:val="009A6A2D"/>
    <w:rsid w:val="009B3B3D"/>
    <w:rsid w:val="00A37DD4"/>
    <w:rsid w:val="00A926B5"/>
    <w:rsid w:val="00CD67E7"/>
    <w:rsid w:val="00CE3B6B"/>
    <w:rsid w:val="00F44C86"/>
    <w:rsid w:val="00F85676"/>
    <w:rsid w:val="00FE21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926B5"/>
    <w:pPr>
      <w:spacing w:after="200" w:line="276" w:lineRule="auto"/>
    </w:pPr>
    <w:rPr>
      <w:rFonts w:ascii="Calibri" w:hAnsi="Calibri"/>
      <w:sz w:val="22"/>
      <w:szCs w:val="22"/>
    </w:rPr>
  </w:style>
  <w:style w:type="paragraph" w:styleId="1">
    <w:name w:val="heading 1"/>
    <w:basedOn w:val="a"/>
    <w:link w:val="10"/>
    <w:qFormat/>
    <w:rsid w:val="00A926B5"/>
    <w:pPr>
      <w:spacing w:before="100" w:beforeAutospacing="1" w:after="75" w:line="240" w:lineRule="auto"/>
      <w:outlineLvl w:val="0"/>
    </w:pPr>
    <w:rPr>
      <w:rFonts w:ascii="Arial" w:hAnsi="Arial" w:cs="Arial"/>
      <w:b/>
      <w:bCs/>
      <w:color w:val="199043"/>
      <w:kern w:val="36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926B5"/>
    <w:rPr>
      <w:rFonts w:ascii="Arial" w:hAnsi="Arial" w:cs="Arial"/>
      <w:b/>
      <w:bCs/>
      <w:color w:val="199043"/>
      <w:kern w:val="36"/>
      <w:sz w:val="28"/>
      <w:szCs w:val="28"/>
      <w:lang w:val="ru-RU" w:eastAsia="ru-RU" w:bidi="ar-SA"/>
    </w:rPr>
  </w:style>
  <w:style w:type="paragraph" w:styleId="a3">
    <w:name w:val="No Spacing"/>
    <w:qFormat/>
    <w:rsid w:val="00A926B5"/>
    <w:rPr>
      <w:rFonts w:ascii="Calibri" w:eastAsia="Calibri" w:hAnsi="Calibri"/>
      <w:sz w:val="22"/>
      <w:szCs w:val="22"/>
      <w:lang w:eastAsia="en-US"/>
    </w:rPr>
  </w:style>
  <w:style w:type="paragraph" w:styleId="a4">
    <w:name w:val="Normal (Web)"/>
    <w:basedOn w:val="a"/>
    <w:rsid w:val="00A926B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western">
    <w:name w:val="western"/>
    <w:basedOn w:val="a"/>
    <w:rsid w:val="00A926B5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11">
    <w:name w:val="Без интервала1"/>
    <w:rsid w:val="00A926B5"/>
    <w:rPr>
      <w:rFonts w:ascii="Calibri" w:hAnsi="Calibr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34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533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312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35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1375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351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845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569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40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emf"/><Relationship Id="rId18" Type="http://schemas.openxmlformats.org/officeDocument/2006/relationships/package" Target="embeddings/______Microsoft_Office_PowerPoint4.sldx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package" Target="embeddings/______Microsoft_Office_PowerPoint1.sldx"/><Relationship Id="rId17" Type="http://schemas.openxmlformats.org/officeDocument/2006/relationships/image" Target="media/image10.emf"/><Relationship Id="rId2" Type="http://schemas.openxmlformats.org/officeDocument/2006/relationships/styles" Target="styles.xml"/><Relationship Id="rId16" Type="http://schemas.openxmlformats.org/officeDocument/2006/relationships/package" Target="embeddings/______Microsoft_Office_PowerPoint3.sldx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9.emf"/><Relationship Id="rId10" Type="http://schemas.openxmlformats.org/officeDocument/2006/relationships/image" Target="media/image6.e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package" Target="embeddings/______Microsoft_Office_PowerPoint2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1249</Words>
  <Characters>7125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MoBIL GROUP</Company>
  <LinksUpToDate>false</LinksUpToDate>
  <CharactersWithSpaces>8358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user</cp:lastModifiedBy>
  <cp:revision>5</cp:revision>
  <dcterms:created xsi:type="dcterms:W3CDTF">2012-07-30T06:07:00Z</dcterms:created>
  <dcterms:modified xsi:type="dcterms:W3CDTF">2014-08-28T08:33:00Z</dcterms:modified>
</cp:coreProperties>
</file>